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80680" w14:textId="7BD3716C" w:rsidR="001F2B2F" w:rsidRDefault="00927204" w:rsidP="001F2B2F">
      <w:pPr>
        <w:spacing w:after="0" w:line="240" w:lineRule="auto"/>
        <w:jc w:val="center"/>
        <w:rPr>
          <w:rFonts w:ascii="Berlin Sans FB Demi" w:eastAsia="Times New Roman" w:hAnsi="Berlin Sans FB Demi" w:cs="Times New Roman"/>
          <w:sz w:val="40"/>
          <w:szCs w:val="40"/>
          <w:lang w:val="es-ES" w:eastAsia="es-ES"/>
        </w:rPr>
      </w:pPr>
      <w:bookmarkStart w:id="0" w:name="_Hlk196683579"/>
      <w:r>
        <w:rPr>
          <w:noProof/>
        </w:rPr>
        <w:drawing>
          <wp:anchor distT="0" distB="0" distL="114300" distR="114300" simplePos="0" relativeHeight="251675648" behindDoc="1" locked="0" layoutInCell="1" allowOverlap="1" wp14:anchorId="79B338FD" wp14:editId="53212441">
            <wp:simplePos x="0" y="0"/>
            <wp:positionH relativeFrom="page">
              <wp:align>center</wp:align>
            </wp:positionH>
            <wp:positionV relativeFrom="paragraph">
              <wp:posOffset>-286385</wp:posOffset>
            </wp:positionV>
            <wp:extent cx="3590925" cy="1709964"/>
            <wp:effectExtent l="0" t="0" r="0" b="5080"/>
            <wp:wrapNone/>
            <wp:docPr id="731966726" name="Imagen 3"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966726" name="Imagen 3" descr="Logotipo&#10;&#10;El contenido generado por IA puede ser incorrecto."/>
                    <pic:cNvPicPr/>
                  </pic:nvPicPr>
                  <pic:blipFill rotWithShape="1">
                    <a:blip r:embed="rId7" cstate="print">
                      <a:extLst>
                        <a:ext uri="{28A0092B-C50C-407E-A947-70E740481C1C}">
                          <a14:useLocalDpi xmlns:a14="http://schemas.microsoft.com/office/drawing/2010/main" val="0"/>
                        </a:ext>
                      </a:extLst>
                    </a:blip>
                    <a:srcRect t="12682" b="19959"/>
                    <a:stretch/>
                  </pic:blipFill>
                  <pic:spPr bwMode="auto">
                    <a:xfrm>
                      <a:off x="0" y="0"/>
                      <a:ext cx="3590925" cy="1709964"/>
                    </a:xfrm>
                    <a:prstGeom prst="rect">
                      <a:avLst/>
                    </a:prstGeom>
                    <a:ln>
                      <a:noFill/>
                    </a:ln>
                    <a:extLst>
                      <a:ext uri="{53640926-AAD7-44D8-BBD7-CCE9431645EC}">
                        <a14:shadowObscured xmlns:a14="http://schemas.microsoft.com/office/drawing/2010/main"/>
                      </a:ext>
                    </a:extLst>
                  </pic:spPr>
                </pic:pic>
              </a:graphicData>
            </a:graphic>
          </wp:anchor>
        </w:drawing>
      </w:r>
    </w:p>
    <w:p w14:paraId="74772398" w14:textId="77777777" w:rsidR="00927204" w:rsidRDefault="00927204" w:rsidP="001F2B2F">
      <w:pPr>
        <w:spacing w:after="0" w:line="240" w:lineRule="auto"/>
        <w:jc w:val="center"/>
        <w:rPr>
          <w:rFonts w:ascii="Berlin Sans FB Demi" w:eastAsia="Times New Roman" w:hAnsi="Berlin Sans FB Demi" w:cs="Times New Roman"/>
          <w:sz w:val="40"/>
          <w:szCs w:val="40"/>
          <w:lang w:val="es-ES" w:eastAsia="es-ES"/>
        </w:rPr>
      </w:pPr>
    </w:p>
    <w:p w14:paraId="4A72221F" w14:textId="77777777" w:rsidR="00927204" w:rsidRDefault="00927204" w:rsidP="001F2B2F">
      <w:pPr>
        <w:spacing w:after="0" w:line="240" w:lineRule="auto"/>
        <w:jc w:val="center"/>
        <w:rPr>
          <w:rFonts w:ascii="Berlin Sans FB Demi" w:eastAsia="Times New Roman" w:hAnsi="Berlin Sans FB Demi" w:cs="Times New Roman"/>
          <w:sz w:val="40"/>
          <w:szCs w:val="40"/>
          <w:lang w:val="es-ES" w:eastAsia="es-ES"/>
        </w:rPr>
      </w:pPr>
    </w:p>
    <w:p w14:paraId="1E10AB37" w14:textId="77777777" w:rsidR="00927204" w:rsidRDefault="00927204" w:rsidP="001F2B2F">
      <w:pPr>
        <w:spacing w:after="0" w:line="240" w:lineRule="auto"/>
        <w:jc w:val="center"/>
        <w:rPr>
          <w:rFonts w:ascii="Berlin Sans FB Demi" w:eastAsia="Times New Roman" w:hAnsi="Berlin Sans FB Demi" w:cs="Times New Roman"/>
          <w:sz w:val="40"/>
          <w:szCs w:val="40"/>
          <w:lang w:val="es-ES" w:eastAsia="es-ES"/>
        </w:rPr>
      </w:pPr>
    </w:p>
    <w:p w14:paraId="0D30FA88" w14:textId="77777777" w:rsidR="00927204" w:rsidRDefault="00927204" w:rsidP="001F2B2F">
      <w:pPr>
        <w:spacing w:after="0" w:line="240" w:lineRule="auto"/>
        <w:jc w:val="center"/>
        <w:rPr>
          <w:rFonts w:ascii="Berlin Sans FB Demi" w:eastAsia="Times New Roman" w:hAnsi="Berlin Sans FB Demi" w:cs="Times New Roman"/>
          <w:sz w:val="40"/>
          <w:szCs w:val="40"/>
          <w:lang w:val="es-ES" w:eastAsia="es-ES"/>
        </w:rPr>
      </w:pPr>
    </w:p>
    <w:p w14:paraId="30BE4CD8" w14:textId="77777777" w:rsidR="00927204" w:rsidRDefault="00927204" w:rsidP="00927204">
      <w:pPr>
        <w:spacing w:after="160" w:line="259" w:lineRule="auto"/>
        <w:jc w:val="center"/>
        <w:rPr>
          <w:rFonts w:ascii="Jumble" w:hAnsi="Jumble"/>
          <w:color w:val="215868" w:themeColor="accent5" w:themeShade="80"/>
          <w:sz w:val="40"/>
          <w:szCs w:val="40"/>
          <w14:textOutline w14:w="12700" w14:cap="rnd" w14:cmpd="sng" w14:algn="ctr">
            <w14:solidFill>
              <w14:schemeClr w14:val="tx1">
                <w14:lumMod w14:val="95000"/>
                <w14:lumOff w14:val="5000"/>
              </w14:schemeClr>
            </w14:solidFill>
            <w14:prstDash w14:val="solid"/>
            <w14:bevel/>
          </w14:textOutline>
        </w:rPr>
      </w:pPr>
    </w:p>
    <w:p w14:paraId="05AAC3B3" w14:textId="530638CF" w:rsidR="00F55EEB" w:rsidRPr="00927204" w:rsidRDefault="00F55EEB" w:rsidP="00927204">
      <w:pPr>
        <w:spacing w:after="160" w:line="259" w:lineRule="auto"/>
        <w:jc w:val="center"/>
        <w:rPr>
          <w:rFonts w:ascii="Jumble" w:hAnsi="Jumble"/>
          <w:color w:val="215868" w:themeColor="accent5" w:themeShade="80"/>
          <w:sz w:val="40"/>
          <w:szCs w:val="40"/>
          <w14:textOutline w14:w="12700" w14:cap="rnd" w14:cmpd="sng" w14:algn="ctr">
            <w14:solidFill>
              <w14:schemeClr w14:val="tx1">
                <w14:lumMod w14:val="95000"/>
                <w14:lumOff w14:val="5000"/>
              </w14:schemeClr>
            </w14:solidFill>
            <w14:prstDash w14:val="solid"/>
            <w14:bevel/>
          </w14:textOutline>
        </w:rPr>
      </w:pPr>
      <w:r w:rsidRPr="00927204">
        <w:rPr>
          <w:rFonts w:ascii="Jumble" w:hAnsi="Jumble"/>
          <w:color w:val="215868" w:themeColor="accent5" w:themeShade="80"/>
          <w:sz w:val="40"/>
          <w:szCs w:val="40"/>
          <w14:textOutline w14:w="12700" w14:cap="rnd" w14:cmpd="sng" w14:algn="ctr">
            <w14:solidFill>
              <w14:schemeClr w14:val="tx1">
                <w14:lumMod w14:val="95000"/>
                <w14:lumOff w14:val="5000"/>
              </w14:schemeClr>
            </w14:solidFill>
            <w14:prstDash w14:val="solid"/>
            <w14:bevel/>
          </w14:textOutline>
        </w:rPr>
        <w:t>SEMANA DE ORACIÓN POR LAS VOCACIONES</w:t>
      </w:r>
    </w:p>
    <w:p w14:paraId="03225E68" w14:textId="21C21A73" w:rsidR="00F55EEB" w:rsidRPr="00927204" w:rsidRDefault="00927204" w:rsidP="00927204">
      <w:pPr>
        <w:spacing w:after="160" w:line="259" w:lineRule="auto"/>
        <w:jc w:val="center"/>
        <w:rPr>
          <w:rFonts w:ascii="Jumble" w:hAnsi="Jumble"/>
          <w:color w:val="215868" w:themeColor="accent5" w:themeShade="80"/>
          <w:sz w:val="40"/>
          <w:szCs w:val="40"/>
          <w14:textOutline w14:w="12700" w14:cap="rnd" w14:cmpd="sng" w14:algn="ctr">
            <w14:solidFill>
              <w14:schemeClr w14:val="tx1">
                <w14:lumMod w14:val="95000"/>
                <w14:lumOff w14:val="5000"/>
              </w14:schemeClr>
            </w14:solidFill>
            <w14:prstDash w14:val="solid"/>
            <w14:bevel/>
          </w14:textOutline>
        </w:rPr>
      </w:pPr>
      <w:r w:rsidRPr="00927204">
        <w:rPr>
          <w:rFonts w:ascii="Jumble" w:hAnsi="Jumble"/>
          <w:color w:val="215868" w:themeColor="accent5" w:themeShade="80"/>
          <w:sz w:val="40"/>
          <w:szCs w:val="40"/>
          <w14:textOutline w14:w="12700" w14:cap="rnd" w14:cmpd="sng" w14:algn="ctr">
            <w14:solidFill>
              <w14:schemeClr w14:val="tx1">
                <w14:lumMod w14:val="95000"/>
                <w14:lumOff w14:val="5000"/>
              </w14:schemeClr>
            </w14:solidFill>
            <w14:prstDash w14:val="solid"/>
            <w14:bevel/>
          </w14:textOutline>
        </w:rPr>
        <w:t>5 al 11 de mayo</w:t>
      </w:r>
      <w:r w:rsidR="00B22701" w:rsidRPr="00927204">
        <w:rPr>
          <w:rFonts w:ascii="Jumble" w:hAnsi="Jumble"/>
          <w:color w:val="215868" w:themeColor="accent5" w:themeShade="80"/>
          <w:sz w:val="40"/>
          <w:szCs w:val="40"/>
          <w14:textOutline w14:w="12700" w14:cap="rnd" w14:cmpd="sng" w14:algn="ctr">
            <w14:solidFill>
              <w14:schemeClr w14:val="tx1">
                <w14:lumMod w14:val="95000"/>
                <w14:lumOff w14:val="5000"/>
              </w14:schemeClr>
            </w14:solidFill>
            <w14:prstDash w14:val="solid"/>
            <w14:bevel/>
          </w14:textOutline>
        </w:rPr>
        <w:t xml:space="preserve"> (propuesta)</w:t>
      </w:r>
    </w:p>
    <w:p w14:paraId="30A329A1" w14:textId="5615A658" w:rsidR="00F11081" w:rsidRDefault="005E5A30" w:rsidP="005E5A30">
      <w:pPr>
        <w:spacing w:after="160" w:line="259" w:lineRule="auto"/>
        <w:jc w:val="center"/>
        <w:rPr>
          <w:rFonts w:ascii="Times New Roman" w:hAnsi="Times New Roman" w:cs="Times New Roman"/>
          <w:b/>
          <w:bCs/>
          <w:sz w:val="28"/>
          <w:szCs w:val="28"/>
        </w:rPr>
      </w:pPr>
      <w:r>
        <w:rPr>
          <w:rFonts w:ascii="Jumble" w:hAnsi="Jumble"/>
          <w:color w:val="215868" w:themeColor="accent5" w:themeShade="80"/>
          <w:sz w:val="40"/>
          <w:szCs w:val="40"/>
          <w14:textOutline w14:w="12700" w14:cap="rnd" w14:cmpd="sng" w14:algn="ctr">
            <w14:solidFill>
              <w14:schemeClr w14:val="tx1">
                <w14:lumMod w14:val="95000"/>
                <w14:lumOff w14:val="5000"/>
              </w14:schemeClr>
            </w14:solidFill>
            <w14:prstDash w14:val="solid"/>
            <w14:bevel/>
          </w14:textOutline>
        </w:rPr>
        <w:t>ROSARIO VOCACIONAL</w:t>
      </w:r>
      <w:bookmarkEnd w:id="0"/>
    </w:p>
    <w:p w14:paraId="557A0C91" w14:textId="77777777" w:rsidR="005244BD" w:rsidRPr="00B52721" w:rsidRDefault="005244BD" w:rsidP="005244BD">
      <w:pPr>
        <w:autoSpaceDE w:val="0"/>
        <w:autoSpaceDN w:val="0"/>
        <w:adjustRightInd w:val="0"/>
        <w:spacing w:after="0" w:line="240" w:lineRule="auto"/>
        <w:jc w:val="both"/>
        <w:rPr>
          <w:rFonts w:ascii="Arial" w:hAnsi="Arial" w:cs="Arial"/>
          <w:color w:val="FF0000"/>
          <w:sz w:val="18"/>
          <w:szCs w:val="18"/>
        </w:rPr>
      </w:pPr>
      <w:r w:rsidRPr="00B52721">
        <w:rPr>
          <w:rFonts w:ascii="Arial" w:hAnsi="Arial" w:cs="Arial"/>
          <w:b/>
          <w:bCs/>
          <w:color w:val="FF0000"/>
          <w:sz w:val="18"/>
          <w:szCs w:val="18"/>
        </w:rPr>
        <w:t xml:space="preserve">ELEMENTOS </w:t>
      </w:r>
      <w:proofErr w:type="gramStart"/>
      <w:r w:rsidRPr="00B52721">
        <w:rPr>
          <w:rFonts w:ascii="Arial" w:hAnsi="Arial" w:cs="Arial"/>
          <w:b/>
          <w:bCs/>
          <w:color w:val="FF0000"/>
          <w:sz w:val="18"/>
          <w:szCs w:val="18"/>
        </w:rPr>
        <w:t>A</w:t>
      </w:r>
      <w:proofErr w:type="gramEnd"/>
      <w:r w:rsidRPr="00B52721">
        <w:rPr>
          <w:rFonts w:ascii="Arial" w:hAnsi="Arial" w:cs="Arial"/>
          <w:b/>
          <w:bCs/>
          <w:color w:val="FF0000"/>
          <w:sz w:val="18"/>
          <w:szCs w:val="18"/>
        </w:rPr>
        <w:t xml:space="preserve"> TENER EN CUENTA: </w:t>
      </w:r>
    </w:p>
    <w:p w14:paraId="4640FB74" w14:textId="1C11B3DF" w:rsidR="005244BD" w:rsidRPr="00B52721" w:rsidRDefault="005244BD" w:rsidP="005244BD">
      <w:pPr>
        <w:pStyle w:val="Prrafodelista"/>
        <w:numPr>
          <w:ilvl w:val="0"/>
          <w:numId w:val="2"/>
        </w:numPr>
        <w:autoSpaceDE w:val="0"/>
        <w:autoSpaceDN w:val="0"/>
        <w:adjustRightInd w:val="0"/>
        <w:spacing w:after="0" w:line="240" w:lineRule="auto"/>
        <w:jc w:val="both"/>
        <w:rPr>
          <w:rFonts w:ascii="Arial" w:hAnsi="Arial" w:cs="Arial"/>
          <w:color w:val="FF0000"/>
          <w:sz w:val="18"/>
          <w:szCs w:val="18"/>
        </w:rPr>
      </w:pPr>
      <w:r w:rsidRPr="00B52721">
        <w:rPr>
          <w:rFonts w:ascii="Arial" w:hAnsi="Arial" w:cs="Arial"/>
          <w:color w:val="FF0000"/>
          <w:sz w:val="18"/>
          <w:szCs w:val="18"/>
        </w:rPr>
        <w:t>Guiones de oración preparados para los guías</w:t>
      </w:r>
      <w:r w:rsidR="005E5A30">
        <w:rPr>
          <w:rFonts w:ascii="Arial" w:hAnsi="Arial" w:cs="Arial"/>
          <w:color w:val="FF0000"/>
          <w:sz w:val="18"/>
          <w:szCs w:val="18"/>
        </w:rPr>
        <w:t xml:space="preserve">, y las intervenciones responsoriales preparadas para los jóvenes. </w:t>
      </w:r>
    </w:p>
    <w:p w14:paraId="45FB76BE" w14:textId="10895894" w:rsidR="005244BD" w:rsidRDefault="005244BD" w:rsidP="005244BD">
      <w:pPr>
        <w:pStyle w:val="Prrafodelista"/>
        <w:numPr>
          <w:ilvl w:val="0"/>
          <w:numId w:val="2"/>
        </w:numPr>
        <w:autoSpaceDE w:val="0"/>
        <w:autoSpaceDN w:val="0"/>
        <w:adjustRightInd w:val="0"/>
        <w:spacing w:after="0" w:line="240" w:lineRule="auto"/>
        <w:jc w:val="both"/>
        <w:rPr>
          <w:rFonts w:ascii="Arial" w:hAnsi="Arial" w:cs="Arial"/>
          <w:color w:val="FF0000"/>
          <w:sz w:val="18"/>
          <w:szCs w:val="18"/>
        </w:rPr>
      </w:pPr>
      <w:r>
        <w:rPr>
          <w:rFonts w:ascii="Arial" w:hAnsi="Arial" w:cs="Arial"/>
          <w:color w:val="FF0000"/>
          <w:sz w:val="18"/>
          <w:szCs w:val="18"/>
        </w:rPr>
        <w:t>Se sugiere preparar algún signo por misterio</w:t>
      </w:r>
      <w:r>
        <w:rPr>
          <w:rFonts w:ascii="Arial" w:hAnsi="Arial" w:cs="Arial"/>
          <w:color w:val="FF0000"/>
          <w:sz w:val="18"/>
          <w:szCs w:val="18"/>
        </w:rPr>
        <w:t xml:space="preserve"> (puede ser una imagen del signo sugerido, para no complicar)</w:t>
      </w:r>
      <w:r>
        <w:rPr>
          <w:rFonts w:ascii="Arial" w:hAnsi="Arial" w:cs="Arial"/>
          <w:color w:val="FF0000"/>
          <w:sz w:val="18"/>
          <w:szCs w:val="18"/>
        </w:rPr>
        <w:t xml:space="preserve">, teniendo en cuenta la vocación que se está contemplando. </w:t>
      </w:r>
    </w:p>
    <w:p w14:paraId="5B073C8D" w14:textId="77777777" w:rsidR="005244BD" w:rsidRDefault="005244BD" w:rsidP="005244BD">
      <w:pPr>
        <w:pStyle w:val="Prrafodelista"/>
        <w:autoSpaceDE w:val="0"/>
        <w:autoSpaceDN w:val="0"/>
        <w:adjustRightInd w:val="0"/>
        <w:spacing w:after="0" w:line="240" w:lineRule="auto"/>
        <w:jc w:val="both"/>
        <w:rPr>
          <w:rFonts w:ascii="Arial" w:hAnsi="Arial" w:cs="Arial"/>
          <w:color w:val="FF0000"/>
          <w:sz w:val="18"/>
          <w:szCs w:val="18"/>
        </w:rPr>
      </w:pPr>
      <w:r>
        <w:rPr>
          <w:rFonts w:ascii="Arial" w:hAnsi="Arial" w:cs="Arial"/>
          <w:b/>
          <w:noProof/>
        </w:rPr>
        <mc:AlternateContent>
          <mc:Choice Requires="wpg">
            <w:drawing>
              <wp:anchor distT="0" distB="0" distL="114300" distR="114300" simplePos="0" relativeHeight="251677696" behindDoc="0" locked="0" layoutInCell="1" allowOverlap="1" wp14:anchorId="46F8CA14" wp14:editId="516D3B2E">
                <wp:simplePos x="0" y="0"/>
                <wp:positionH relativeFrom="page">
                  <wp:posOffset>451485</wp:posOffset>
                </wp:positionH>
                <wp:positionV relativeFrom="paragraph">
                  <wp:posOffset>167640</wp:posOffset>
                </wp:positionV>
                <wp:extent cx="6657340" cy="352425"/>
                <wp:effectExtent l="0" t="0" r="0" b="9525"/>
                <wp:wrapNone/>
                <wp:docPr id="41" name="Grupo 41"/>
                <wp:cNvGraphicFramePr/>
                <a:graphic xmlns:a="http://schemas.openxmlformats.org/drawingml/2006/main">
                  <a:graphicData uri="http://schemas.microsoft.com/office/word/2010/wordprocessingGroup">
                    <wpg:wgp>
                      <wpg:cNvGrpSpPr/>
                      <wpg:grpSpPr>
                        <a:xfrm>
                          <a:off x="0" y="0"/>
                          <a:ext cx="6657340" cy="352425"/>
                          <a:chOff x="0" y="0"/>
                          <a:chExt cx="6657736" cy="352425"/>
                        </a:xfrm>
                      </wpg:grpSpPr>
                      <wps:wsp>
                        <wps:cNvPr id="42" name="Rectángulo 42"/>
                        <wps:cNvSpPr/>
                        <wps:spPr>
                          <a:xfrm>
                            <a:off x="0" y="0"/>
                            <a:ext cx="5295900" cy="352425"/>
                          </a:xfrm>
                          <a:prstGeom prst="rect">
                            <a:avLst/>
                          </a:prstGeom>
                          <a:solidFill>
                            <a:srgbClr val="99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F59CD0" w14:textId="49E5040D" w:rsidR="005244BD" w:rsidRPr="00295173" w:rsidRDefault="005244BD" w:rsidP="005244BD">
                              <w:pPr>
                                <w:rPr>
                                  <w:rFonts w:ascii="Arial Black" w:hAnsi="Arial Black"/>
                                  <w:sz w:val="28"/>
                                  <w:szCs w:val="28"/>
                                  <w:lang w:val="es-ES"/>
                                </w:rPr>
                              </w:pPr>
                              <w:r>
                                <w:rPr>
                                  <w:rFonts w:ascii="Arial Black" w:hAnsi="Arial Black"/>
                                  <w:sz w:val="28"/>
                                  <w:szCs w:val="28"/>
                                  <w:lang w:val="es-ES"/>
                                </w:rPr>
                                <w:t xml:space="preserve">Primer Misterio: Vocación de </w:t>
                              </w:r>
                              <w:r>
                                <w:rPr>
                                  <w:rFonts w:ascii="Arial Black" w:hAnsi="Arial Black"/>
                                  <w:sz w:val="28"/>
                                  <w:szCs w:val="28"/>
                                  <w:lang w:val="es-ES"/>
                                </w:rPr>
                                <w:t>Mateo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tángulo 43"/>
                        <wps:cNvSpPr/>
                        <wps:spPr>
                          <a:xfrm>
                            <a:off x="5343690" y="0"/>
                            <a:ext cx="431597" cy="35242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ctángulo 44"/>
                        <wps:cNvSpPr/>
                        <wps:spPr>
                          <a:xfrm>
                            <a:off x="5819389" y="0"/>
                            <a:ext cx="197510" cy="35242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tángulo 45"/>
                        <wps:cNvSpPr/>
                        <wps:spPr>
                          <a:xfrm>
                            <a:off x="6062525" y="0"/>
                            <a:ext cx="138989" cy="352425"/>
                          </a:xfrm>
                          <a:prstGeom prst="rect">
                            <a:avLst/>
                          </a:prstGeom>
                          <a:solidFill>
                            <a:srgbClr val="FF3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tángulo 46"/>
                        <wps:cNvSpPr/>
                        <wps:spPr>
                          <a:xfrm>
                            <a:off x="6242233" y="0"/>
                            <a:ext cx="109728" cy="352425"/>
                          </a:xfrm>
                          <a:prstGeom prst="rect">
                            <a:avLst/>
                          </a:prstGeom>
                          <a:solidFill>
                            <a:srgbClr val="FF6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ectángulo 47"/>
                        <wps:cNvSpPr/>
                        <wps:spPr>
                          <a:xfrm>
                            <a:off x="6395514" y="0"/>
                            <a:ext cx="80467" cy="352425"/>
                          </a:xfrm>
                          <a:prstGeom prst="rect">
                            <a:avLst/>
                          </a:prstGeom>
                          <a:solidFill>
                            <a:srgbClr val="8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tángulo 48"/>
                        <wps:cNvSpPr/>
                        <wps:spPr>
                          <a:xfrm>
                            <a:off x="6517082" y="0"/>
                            <a:ext cx="51207" cy="35242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tángulo 49"/>
                        <wps:cNvSpPr/>
                        <wps:spPr>
                          <a:xfrm>
                            <a:off x="6606936" y="0"/>
                            <a:ext cx="50800" cy="35242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6F8CA14" id="Grupo 41" o:spid="_x0000_s1026" style="position:absolute;left:0;text-align:left;margin-left:35.55pt;margin-top:13.2pt;width:524.2pt;height:27.75pt;z-index:251677696;mso-position-horizontal-relative:page" coordsize="66577,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">
                <v:rect id="Rectángulo 42" o:spid="_x0000_s1027" style="position:absolute;width:52959;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" fillcolor="#900" stroked="f" strokeweight="2pt">
                  <v:textbox>
                    <w:txbxContent>
                      <w:p w14:paraId="3DF59CD0" w14:textId="49E5040D" w:rsidR="005244BD" w:rsidRPr="00295173" w:rsidRDefault="005244BD" w:rsidP="005244BD">
                        <w:pPr>
                          <w:rPr>
                            <w:rFonts w:ascii="Arial Black" w:hAnsi="Arial Black"/>
                            <w:sz w:val="28"/>
                            <w:szCs w:val="28"/>
                            <w:lang w:val="es-ES"/>
                          </w:rPr>
                        </w:pPr>
                        <w:r>
                          <w:rPr>
                            <w:rFonts w:ascii="Arial Black" w:hAnsi="Arial Black"/>
                            <w:sz w:val="28"/>
                            <w:szCs w:val="28"/>
                            <w:lang w:val="es-ES"/>
                          </w:rPr>
                          <w:t xml:space="preserve">Primer Misterio: Vocación de </w:t>
                        </w:r>
                        <w:r>
                          <w:rPr>
                            <w:rFonts w:ascii="Arial Black" w:hAnsi="Arial Black"/>
                            <w:sz w:val="28"/>
                            <w:szCs w:val="28"/>
                            <w:lang w:val="es-ES"/>
                          </w:rPr>
                          <w:t>Mateo</w:t>
                        </w:r>
                      </w:p>
                    </w:txbxContent>
                  </v:textbox>
                </v:rect>
                <v:rect id="Rectángulo 43" o:spid="_x0000_s1028" style="position:absolute;left:53436;width:4316;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" fillcolor="#c00000" stroked="f" strokeweight="2pt"/>
                <v:rect id="Rectángulo 44" o:spid="_x0000_s1029" style="position:absolute;left:58193;width:1975;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" fillcolor="red" stroked="f" strokeweight="2pt"/>
                <v:rect id="Rectángulo 45" o:spid="_x0000_s1030" style="position:absolute;left:60625;width:1390;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" fillcolor="#f30" stroked="f" strokeweight="2pt"/>
                <v:rect id="Rectángulo 46" o:spid="_x0000_s1031" style="position:absolute;left:62422;width:1097;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" fillcolor="#f60" stroked="f" strokeweight="2pt"/>
                <v:rect id="Rectángulo 47" o:spid="_x0000_s1032" style="position:absolute;left:63955;width:804;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" fillcolor="maroon" stroked="f" strokeweight="2pt"/>
                <v:rect id="Rectángulo 48" o:spid="_x0000_s1033" style="position:absolute;left:65170;width:512;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" fillcolor="#c00000" stroked="f" strokeweight="2pt"/>
                <v:rect id="Rectángulo 49" o:spid="_x0000_s1034" style="position:absolute;left:66069;width:508;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" fillcolor="red" stroked="f" strokeweight="2pt"/>
                <w10:wrap anchorx="page"/>
              </v:group>
            </w:pict>
          </mc:Fallback>
        </mc:AlternateContent>
      </w:r>
    </w:p>
    <w:p w14:paraId="3FAACBC8" w14:textId="77777777" w:rsidR="005244BD" w:rsidRDefault="005244BD" w:rsidP="005244BD">
      <w:pPr>
        <w:autoSpaceDE w:val="0"/>
        <w:autoSpaceDN w:val="0"/>
        <w:adjustRightInd w:val="0"/>
        <w:spacing w:after="0" w:line="240" w:lineRule="auto"/>
        <w:jc w:val="both"/>
        <w:rPr>
          <w:rFonts w:ascii="Arial" w:hAnsi="Arial" w:cs="Arial"/>
          <w:color w:val="FF0000"/>
          <w:sz w:val="18"/>
          <w:szCs w:val="18"/>
        </w:rPr>
      </w:pPr>
    </w:p>
    <w:p w14:paraId="16589A57" w14:textId="77777777" w:rsidR="005244BD" w:rsidRDefault="005244BD" w:rsidP="005244BD">
      <w:pPr>
        <w:autoSpaceDE w:val="0"/>
        <w:autoSpaceDN w:val="0"/>
        <w:adjustRightInd w:val="0"/>
        <w:spacing w:after="0" w:line="240" w:lineRule="auto"/>
        <w:jc w:val="both"/>
        <w:rPr>
          <w:rFonts w:ascii="Arial" w:hAnsi="Arial" w:cs="Arial"/>
          <w:color w:val="FF0000"/>
          <w:sz w:val="18"/>
          <w:szCs w:val="18"/>
        </w:rPr>
      </w:pPr>
    </w:p>
    <w:p w14:paraId="6025B78C" w14:textId="77777777" w:rsidR="005244BD" w:rsidRDefault="005244BD" w:rsidP="005244BD">
      <w:pPr>
        <w:pStyle w:val="Textoindependiente"/>
        <w:ind w:right="1040"/>
        <w:jc w:val="both"/>
        <w:rPr>
          <w:rFonts w:ascii="Myriad Pro" w:hAnsi="Myriad Pro"/>
          <w:i/>
          <w:color w:val="002060"/>
          <w:sz w:val="23"/>
          <w:szCs w:val="23"/>
        </w:rPr>
      </w:pPr>
    </w:p>
    <w:p w14:paraId="21FF5BB0" w14:textId="77777777" w:rsidR="005244BD" w:rsidRPr="00366972" w:rsidRDefault="005244BD" w:rsidP="005244BD">
      <w:pPr>
        <w:pStyle w:val="Textoindependiente"/>
        <w:ind w:right="-1"/>
        <w:jc w:val="both"/>
        <w:rPr>
          <w:rFonts w:ascii="Myriad Pro" w:hAnsi="Myriad Pro"/>
          <w:i/>
          <w:color w:val="FF0000"/>
          <w:sz w:val="23"/>
          <w:szCs w:val="23"/>
        </w:rPr>
      </w:pPr>
      <w:r w:rsidRPr="00366972">
        <w:rPr>
          <w:rFonts w:ascii="Myriad Pro" w:hAnsi="Myriad Pro"/>
          <w:b/>
          <w:bCs/>
          <w:i/>
          <w:color w:val="FF0000"/>
          <w:sz w:val="23"/>
          <w:szCs w:val="23"/>
        </w:rPr>
        <w:t>Intención:</w:t>
      </w:r>
      <w:r w:rsidRPr="00366972">
        <w:rPr>
          <w:rFonts w:ascii="Myriad Pro" w:hAnsi="Myriad Pro"/>
          <w:i/>
          <w:color w:val="FF0000"/>
          <w:sz w:val="23"/>
          <w:szCs w:val="23"/>
        </w:rPr>
        <w:t xml:space="preserve"> Oramos por los jóvenes que tienen inquietudes vocacionales a la Vida Salesiana. </w:t>
      </w:r>
    </w:p>
    <w:p w14:paraId="5C6D4301" w14:textId="77777777" w:rsidR="005244BD" w:rsidRPr="00ED6890" w:rsidRDefault="005244BD" w:rsidP="005244BD">
      <w:pPr>
        <w:pStyle w:val="Textoindependiente"/>
        <w:ind w:left="709" w:right="-1"/>
        <w:jc w:val="both"/>
        <w:rPr>
          <w:rFonts w:ascii="Myriad Pro" w:hAnsi="Myriad Pro"/>
          <w:color w:val="002060"/>
          <w:sz w:val="23"/>
          <w:szCs w:val="23"/>
        </w:rPr>
      </w:pPr>
    </w:p>
    <w:p w14:paraId="1077E3B0" w14:textId="77777777" w:rsidR="005244BD" w:rsidRPr="005244BD" w:rsidRDefault="005244BD" w:rsidP="005244BD">
      <w:pPr>
        <w:pStyle w:val="Textoindependiente"/>
        <w:ind w:right="-1"/>
        <w:jc w:val="both"/>
        <w:rPr>
          <w:rFonts w:ascii="Myriad Pro" w:hAnsi="Myriad Pro"/>
          <w:b/>
          <w:color w:val="231F20"/>
          <w:sz w:val="23"/>
          <w:szCs w:val="23"/>
          <w:lang w:val="es-PE"/>
        </w:rPr>
      </w:pPr>
      <w:r w:rsidRPr="005244BD">
        <w:rPr>
          <w:rFonts w:ascii="Myriad Pro" w:hAnsi="Myriad Pro"/>
          <w:b/>
          <w:bCs/>
          <w:color w:val="231F20"/>
          <w:sz w:val="23"/>
          <w:szCs w:val="23"/>
          <w:lang w:val="es-PE"/>
        </w:rPr>
        <w:t>Lectura del Santo Evangelio según San Mateo 9,9-13</w:t>
      </w:r>
    </w:p>
    <w:p w14:paraId="62668491" w14:textId="77777777" w:rsidR="005244BD" w:rsidRDefault="005244BD" w:rsidP="005244BD">
      <w:pPr>
        <w:pStyle w:val="Textoindependiente"/>
        <w:ind w:right="-1"/>
        <w:jc w:val="both"/>
        <w:rPr>
          <w:rFonts w:ascii="Myriad Pro" w:hAnsi="Myriad Pro"/>
          <w:bCs/>
          <w:i/>
          <w:iCs/>
          <w:color w:val="231F20"/>
          <w:sz w:val="23"/>
          <w:szCs w:val="23"/>
          <w:lang w:val="es-PE"/>
        </w:rPr>
      </w:pPr>
      <w:r w:rsidRPr="005244BD">
        <w:rPr>
          <w:rFonts w:ascii="Myriad Pro" w:hAnsi="Myriad Pro"/>
          <w:bCs/>
          <w:i/>
          <w:iCs/>
          <w:color w:val="231F20"/>
          <w:sz w:val="23"/>
          <w:szCs w:val="23"/>
          <w:lang w:val="es-PE"/>
        </w:rPr>
        <w:t>"Al pasar vio Jesús a un hombre llamado Mateo, sentado en el despacho de impuestos, y le dijo: «Sígueme». Él se levantó y lo siguió. Y estando sentado a la mesa en casa de Mateo, muchos publicanos y pecadores, que habían acudido, se sentaban con Jesús y sus discípulos. Los fariseos, al verlo, preguntaban a los discípulos: «¿Cómo es que vuestro maestro come con publicanos y pecadores?». Pero él, que lo oyó, dijo: «No tienen necesidad de médico los sanos, sino los enfermos. Andad, aprended lo que significa "Misericordia quiero y no sacrificio": que no he venido a llamar a justos sino a pecadores»".</w:t>
      </w:r>
    </w:p>
    <w:p w14:paraId="32D98677" w14:textId="19967769" w:rsidR="005244BD" w:rsidRDefault="005244BD" w:rsidP="005244BD">
      <w:pPr>
        <w:pStyle w:val="Textoindependiente"/>
        <w:ind w:right="-1"/>
        <w:jc w:val="both"/>
        <w:rPr>
          <w:rFonts w:ascii="Myriad Pro" w:hAnsi="Myriad Pro"/>
          <w:b/>
          <w:i/>
          <w:iCs/>
          <w:color w:val="231F20"/>
          <w:sz w:val="23"/>
          <w:szCs w:val="23"/>
          <w:lang w:val="es-PE"/>
        </w:rPr>
      </w:pPr>
      <w:r>
        <w:rPr>
          <w:rFonts w:ascii="Myriad Pro" w:hAnsi="Myriad Pro"/>
          <w:b/>
          <w:i/>
          <w:iCs/>
          <w:color w:val="231F20"/>
          <w:sz w:val="23"/>
          <w:szCs w:val="23"/>
          <w:lang w:val="es-PE"/>
        </w:rPr>
        <w:t xml:space="preserve">PALABRA DEL SEÑOR. </w:t>
      </w:r>
    </w:p>
    <w:p w14:paraId="258F294D" w14:textId="77777777" w:rsidR="005244BD" w:rsidRDefault="005244BD" w:rsidP="005244BD">
      <w:pPr>
        <w:pStyle w:val="Textoindependiente"/>
        <w:ind w:right="-1"/>
        <w:jc w:val="both"/>
        <w:rPr>
          <w:rFonts w:ascii="Myriad Pro" w:hAnsi="Myriad Pro"/>
          <w:b/>
          <w:color w:val="231F20"/>
          <w:sz w:val="23"/>
          <w:szCs w:val="23"/>
          <w:lang w:val="es-PE"/>
        </w:rPr>
      </w:pPr>
    </w:p>
    <w:p w14:paraId="6BFB23C6" w14:textId="09FD9753" w:rsidR="005244BD" w:rsidRDefault="005244BD" w:rsidP="005244BD">
      <w:pPr>
        <w:pStyle w:val="Textoindependiente"/>
        <w:ind w:right="-1"/>
        <w:jc w:val="both"/>
        <w:rPr>
          <w:rFonts w:ascii="Myriad Pro" w:hAnsi="Myriad Pro"/>
          <w:color w:val="231F20"/>
          <w:sz w:val="23"/>
          <w:szCs w:val="23"/>
        </w:rPr>
      </w:pPr>
      <w:r w:rsidRPr="005244BD">
        <w:rPr>
          <w:rFonts w:ascii="Myriad Pro" w:hAnsi="Myriad Pro"/>
          <w:b/>
          <w:bCs/>
          <w:color w:val="231F20"/>
          <w:sz w:val="23"/>
          <w:szCs w:val="23"/>
        </w:rPr>
        <w:t xml:space="preserve">Signo: </w:t>
      </w:r>
      <w:r w:rsidRPr="005244BD">
        <w:rPr>
          <w:rFonts w:ascii="Myriad Pro" w:hAnsi="Myriad Pro"/>
          <w:color w:val="231F20"/>
          <w:sz w:val="23"/>
          <w:szCs w:val="23"/>
        </w:rPr>
        <w:t>Una moneda</w:t>
      </w:r>
      <w:r>
        <w:rPr>
          <w:rFonts w:ascii="Myriad Pro" w:hAnsi="Myriad Pro"/>
          <w:color w:val="231F20"/>
          <w:sz w:val="23"/>
          <w:szCs w:val="23"/>
        </w:rPr>
        <w:t xml:space="preserve"> (en imagen grande)</w:t>
      </w:r>
    </w:p>
    <w:p w14:paraId="6706C40E" w14:textId="77777777" w:rsidR="005244BD" w:rsidRPr="005244BD" w:rsidRDefault="005244BD" w:rsidP="005244BD">
      <w:pPr>
        <w:pStyle w:val="Textoindependiente"/>
        <w:ind w:right="-1"/>
        <w:jc w:val="both"/>
        <w:rPr>
          <w:rFonts w:ascii="Myriad Pro" w:hAnsi="Myriad Pro"/>
          <w:color w:val="231F20"/>
          <w:sz w:val="23"/>
          <w:szCs w:val="23"/>
        </w:rPr>
      </w:pPr>
    </w:p>
    <w:p w14:paraId="43935F26" w14:textId="0FB47A39" w:rsidR="005244BD" w:rsidRPr="005244BD" w:rsidRDefault="005244BD" w:rsidP="005244BD">
      <w:pPr>
        <w:pStyle w:val="Textoindependiente"/>
        <w:ind w:right="-1"/>
        <w:jc w:val="both"/>
        <w:rPr>
          <w:rFonts w:ascii="Myriad Pro" w:hAnsi="Myriad Pro"/>
          <w:b/>
          <w:color w:val="231F20"/>
          <w:sz w:val="23"/>
          <w:szCs w:val="23"/>
        </w:rPr>
      </w:pPr>
      <w:r>
        <w:rPr>
          <w:rFonts w:ascii="Myriad Pro" w:hAnsi="Myriad Pro"/>
          <w:b/>
          <w:bCs/>
          <w:color w:val="231F20"/>
          <w:sz w:val="23"/>
          <w:szCs w:val="23"/>
        </w:rPr>
        <w:t>Lector:</w:t>
      </w:r>
      <w:r w:rsidRPr="005244BD">
        <w:rPr>
          <w:rFonts w:ascii="Myriad Pro" w:hAnsi="Myriad Pro"/>
          <w:b/>
          <w:color w:val="231F20"/>
          <w:sz w:val="23"/>
          <w:szCs w:val="23"/>
        </w:rPr>
        <w:t xml:space="preserve"> </w:t>
      </w:r>
      <w:r w:rsidRPr="005244BD">
        <w:rPr>
          <w:rFonts w:ascii="Myriad Pro" w:hAnsi="Myriad Pro"/>
          <w:bCs/>
          <w:color w:val="231F20"/>
          <w:sz w:val="23"/>
          <w:szCs w:val="23"/>
        </w:rPr>
        <w:t>La moneda representa la profesión de Mateo como recaudador de impuestos y simboliza los apegos materiales. Al ser llamado, Mateo deja su mesa de impuestos y las monedas que representaban su seguridad económica y estatus social. Este signo nos recuerda que la vocación implica muchas veces dejar atrás seguridades para abrazar un proyecto mayor. También simboliza cómo Dios puede llamarnos en medio de nuestras ocupaciones cotidianas, incluso aquellas que parecen alejadas de lo espiritual.</w:t>
      </w:r>
    </w:p>
    <w:p w14:paraId="6FCC910F" w14:textId="77777777" w:rsidR="005244BD" w:rsidRPr="005244BD" w:rsidRDefault="005244BD" w:rsidP="005244BD">
      <w:pPr>
        <w:pStyle w:val="Textoindependiente"/>
        <w:ind w:right="-1"/>
        <w:jc w:val="both"/>
        <w:rPr>
          <w:rFonts w:ascii="Myriad Pro" w:hAnsi="Myriad Pro"/>
          <w:b/>
          <w:color w:val="231F20"/>
          <w:sz w:val="23"/>
          <w:szCs w:val="23"/>
          <w:lang w:val="es-PE"/>
        </w:rPr>
      </w:pPr>
    </w:p>
    <w:p w14:paraId="11F8A045" w14:textId="77777777" w:rsidR="005244BD" w:rsidRPr="005244BD" w:rsidRDefault="005244BD" w:rsidP="005244BD">
      <w:pPr>
        <w:pStyle w:val="Textoindependiente"/>
        <w:ind w:right="-1"/>
        <w:jc w:val="both"/>
        <w:rPr>
          <w:rFonts w:ascii="Myriad Pro" w:hAnsi="Myriad Pro"/>
          <w:b/>
          <w:color w:val="231F20"/>
          <w:sz w:val="23"/>
          <w:szCs w:val="23"/>
          <w:lang w:val="es-PE"/>
        </w:rPr>
      </w:pPr>
      <w:r w:rsidRPr="005244BD">
        <w:rPr>
          <w:rFonts w:ascii="Myriad Pro" w:hAnsi="Myriad Pro"/>
          <w:b/>
          <w:bCs/>
          <w:color w:val="231F20"/>
          <w:sz w:val="23"/>
          <w:szCs w:val="23"/>
          <w:lang w:val="es-PE"/>
        </w:rPr>
        <w:t>Oración responsorial:</w:t>
      </w:r>
    </w:p>
    <w:p w14:paraId="0A2938A2" w14:textId="77777777" w:rsidR="005244BD" w:rsidRPr="005244BD" w:rsidRDefault="005244BD" w:rsidP="005244BD">
      <w:pPr>
        <w:pStyle w:val="Textoindependiente"/>
        <w:ind w:right="-1"/>
        <w:jc w:val="both"/>
        <w:rPr>
          <w:rFonts w:ascii="Myriad Pro" w:hAnsi="Myriad Pro"/>
          <w:bCs/>
          <w:color w:val="231F20"/>
          <w:sz w:val="23"/>
          <w:szCs w:val="23"/>
          <w:lang w:val="es-PE"/>
        </w:rPr>
      </w:pPr>
      <w:r w:rsidRPr="005244BD">
        <w:rPr>
          <w:rFonts w:ascii="Myriad Pro" w:hAnsi="Myriad Pro"/>
          <w:b/>
          <w:i/>
          <w:iCs/>
          <w:color w:val="231F20"/>
          <w:sz w:val="23"/>
          <w:szCs w:val="23"/>
          <w:lang w:val="es-PE"/>
        </w:rPr>
        <w:t>Guía:</w:t>
      </w:r>
      <w:r w:rsidRPr="005244BD">
        <w:rPr>
          <w:rFonts w:ascii="Myriad Pro" w:hAnsi="Myriad Pro"/>
          <w:b/>
          <w:color w:val="231F20"/>
          <w:sz w:val="23"/>
          <w:szCs w:val="23"/>
          <w:lang w:val="es-PE"/>
        </w:rPr>
        <w:t xml:space="preserve"> </w:t>
      </w:r>
      <w:r w:rsidRPr="005244BD">
        <w:rPr>
          <w:rFonts w:ascii="Myriad Pro" w:hAnsi="Myriad Pro"/>
          <w:bCs/>
          <w:color w:val="231F20"/>
          <w:sz w:val="23"/>
          <w:szCs w:val="23"/>
          <w:lang w:val="es-PE"/>
        </w:rPr>
        <w:t>Señor Jesús, que llamaste a Mateo en medio de su trabajo ordinario, ayúdanos a descubrir tu llamada en nuestra vida cotidiana.</w:t>
      </w:r>
    </w:p>
    <w:p w14:paraId="6A6E4FDA" w14:textId="77777777" w:rsidR="005244BD" w:rsidRPr="005244BD" w:rsidRDefault="005244BD" w:rsidP="005244BD">
      <w:pPr>
        <w:pStyle w:val="Textoindependiente"/>
        <w:ind w:right="-1"/>
        <w:jc w:val="both"/>
        <w:rPr>
          <w:rFonts w:ascii="Myriad Pro" w:hAnsi="Myriad Pro"/>
          <w:bCs/>
          <w:color w:val="231F20"/>
          <w:sz w:val="23"/>
          <w:szCs w:val="23"/>
          <w:lang w:val="es-PE"/>
        </w:rPr>
      </w:pPr>
      <w:r w:rsidRPr="005244BD">
        <w:rPr>
          <w:rFonts w:ascii="Myriad Pro" w:hAnsi="Myriad Pro"/>
          <w:b/>
          <w:i/>
          <w:iCs/>
          <w:color w:val="231F20"/>
          <w:sz w:val="23"/>
          <w:szCs w:val="23"/>
          <w:lang w:val="es-PE"/>
        </w:rPr>
        <w:lastRenderedPageBreak/>
        <w:t>Todos:</w:t>
      </w:r>
      <w:r w:rsidRPr="005244BD">
        <w:rPr>
          <w:rFonts w:ascii="Myriad Pro" w:hAnsi="Myriad Pro"/>
          <w:b/>
          <w:color w:val="231F20"/>
          <w:sz w:val="23"/>
          <w:szCs w:val="23"/>
          <w:lang w:val="es-PE"/>
        </w:rPr>
        <w:t xml:space="preserve"> </w:t>
      </w:r>
      <w:r w:rsidRPr="005244BD">
        <w:rPr>
          <w:rFonts w:ascii="Myriad Pro" w:hAnsi="Myriad Pro"/>
          <w:bCs/>
          <w:color w:val="231F20"/>
          <w:sz w:val="23"/>
          <w:szCs w:val="23"/>
          <w:lang w:val="es-PE"/>
        </w:rPr>
        <w:t>Danos la valentía para levantarnos y seguirte, dejando atrás lo que nos aleja de ti.</w:t>
      </w:r>
    </w:p>
    <w:p w14:paraId="5729C7F3" w14:textId="77777777" w:rsidR="005244BD" w:rsidRDefault="005244BD" w:rsidP="005244BD">
      <w:pPr>
        <w:pStyle w:val="Textoindependiente"/>
        <w:ind w:right="-1"/>
        <w:jc w:val="both"/>
        <w:rPr>
          <w:rFonts w:ascii="Myriad Pro" w:hAnsi="Myriad Pro"/>
          <w:b/>
          <w:i/>
          <w:iCs/>
          <w:color w:val="231F20"/>
          <w:sz w:val="23"/>
          <w:szCs w:val="23"/>
          <w:lang w:val="es-PE"/>
        </w:rPr>
      </w:pPr>
    </w:p>
    <w:p w14:paraId="68495B05" w14:textId="32B6A1E2" w:rsidR="005244BD" w:rsidRPr="005244BD" w:rsidRDefault="005244BD" w:rsidP="005244BD">
      <w:pPr>
        <w:pStyle w:val="Textoindependiente"/>
        <w:ind w:right="-1"/>
        <w:jc w:val="both"/>
        <w:rPr>
          <w:rFonts w:ascii="Myriad Pro" w:hAnsi="Myriad Pro"/>
          <w:i/>
          <w:iCs/>
          <w:color w:val="FF0000"/>
          <w:sz w:val="23"/>
          <w:szCs w:val="23"/>
        </w:rPr>
      </w:pPr>
      <w:r w:rsidRPr="005244BD">
        <w:rPr>
          <w:rFonts w:ascii="Myriad Pro" w:hAnsi="Myriad Pro"/>
          <w:i/>
          <w:iCs/>
          <w:color w:val="FF0000"/>
          <w:sz w:val="23"/>
          <w:szCs w:val="23"/>
        </w:rPr>
        <w:t>Padre nuestro..., las diez Ave María y el Gloria</w:t>
      </w:r>
      <w:r>
        <w:rPr>
          <w:rFonts w:ascii="Myriad Pro" w:hAnsi="Myriad Pro"/>
          <w:i/>
          <w:iCs/>
          <w:color w:val="FF0000"/>
          <w:sz w:val="23"/>
          <w:szCs w:val="23"/>
        </w:rPr>
        <w:t>.</w:t>
      </w:r>
    </w:p>
    <w:p w14:paraId="45208CB4" w14:textId="37DC10A9" w:rsidR="005244BD" w:rsidRPr="005244BD" w:rsidRDefault="005244BD" w:rsidP="005244BD">
      <w:pPr>
        <w:pStyle w:val="Textoindependiente"/>
        <w:ind w:right="-1"/>
        <w:jc w:val="both"/>
        <w:rPr>
          <w:rFonts w:ascii="Myriad Pro" w:hAnsi="Myriad Pro"/>
          <w:color w:val="231F20"/>
          <w:sz w:val="23"/>
          <w:szCs w:val="23"/>
        </w:rPr>
      </w:pPr>
    </w:p>
    <w:p w14:paraId="0CC2B24E" w14:textId="77777777" w:rsidR="005244BD" w:rsidRDefault="005244BD" w:rsidP="005244BD">
      <w:pPr>
        <w:pStyle w:val="Textoindependiente"/>
        <w:ind w:left="709" w:right="-1"/>
        <w:jc w:val="both"/>
        <w:rPr>
          <w:rFonts w:ascii="Myriad Pro" w:hAnsi="Myriad Pro"/>
          <w:color w:val="231F20"/>
          <w:sz w:val="23"/>
          <w:szCs w:val="23"/>
        </w:rPr>
      </w:pPr>
      <w:r>
        <w:rPr>
          <w:rFonts w:ascii="Arial" w:hAnsi="Arial" w:cs="Arial"/>
          <w:b/>
          <w:noProof/>
        </w:rPr>
        <mc:AlternateContent>
          <mc:Choice Requires="wpg">
            <w:drawing>
              <wp:anchor distT="0" distB="0" distL="114300" distR="114300" simplePos="0" relativeHeight="251678720" behindDoc="0" locked="0" layoutInCell="1" allowOverlap="1" wp14:anchorId="66842C59" wp14:editId="77A64DF6">
                <wp:simplePos x="0" y="0"/>
                <wp:positionH relativeFrom="margin">
                  <wp:align>center</wp:align>
                </wp:positionH>
                <wp:positionV relativeFrom="paragraph">
                  <wp:posOffset>117475</wp:posOffset>
                </wp:positionV>
                <wp:extent cx="6657340" cy="352425"/>
                <wp:effectExtent l="0" t="0" r="0" b="9525"/>
                <wp:wrapNone/>
                <wp:docPr id="50" name="Grupo 50"/>
                <wp:cNvGraphicFramePr/>
                <a:graphic xmlns:a="http://schemas.openxmlformats.org/drawingml/2006/main">
                  <a:graphicData uri="http://schemas.microsoft.com/office/word/2010/wordprocessingGroup">
                    <wpg:wgp>
                      <wpg:cNvGrpSpPr/>
                      <wpg:grpSpPr>
                        <a:xfrm>
                          <a:off x="0" y="0"/>
                          <a:ext cx="6657340" cy="352425"/>
                          <a:chOff x="0" y="0"/>
                          <a:chExt cx="6657736" cy="352425"/>
                        </a:xfrm>
                      </wpg:grpSpPr>
                      <wps:wsp>
                        <wps:cNvPr id="51" name="Rectángulo 51"/>
                        <wps:cNvSpPr/>
                        <wps:spPr>
                          <a:xfrm>
                            <a:off x="0" y="0"/>
                            <a:ext cx="5295900" cy="352425"/>
                          </a:xfrm>
                          <a:prstGeom prst="rect">
                            <a:avLst/>
                          </a:prstGeom>
                          <a:solidFill>
                            <a:srgbClr val="99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8DB8D3" w14:textId="6C1B8536" w:rsidR="005244BD" w:rsidRPr="00295173" w:rsidRDefault="005244BD" w:rsidP="005244BD">
                              <w:pPr>
                                <w:rPr>
                                  <w:rFonts w:ascii="Arial Black" w:hAnsi="Arial Black"/>
                                  <w:sz w:val="28"/>
                                  <w:szCs w:val="28"/>
                                  <w:lang w:val="es-ES"/>
                                </w:rPr>
                              </w:pPr>
                              <w:r>
                                <w:rPr>
                                  <w:rFonts w:ascii="Arial Black" w:hAnsi="Arial Black"/>
                                  <w:sz w:val="28"/>
                                  <w:szCs w:val="28"/>
                                  <w:lang w:val="es-ES"/>
                                </w:rPr>
                                <w:t xml:space="preserve">Segundo Misterio: Vocación de </w:t>
                              </w:r>
                              <w:r>
                                <w:rPr>
                                  <w:rFonts w:ascii="Arial Black" w:hAnsi="Arial Black"/>
                                  <w:sz w:val="28"/>
                                  <w:szCs w:val="28"/>
                                  <w:lang w:val="es-ES"/>
                                </w:rPr>
                                <w:t>Pedro y Andrés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tángulo 52"/>
                        <wps:cNvSpPr/>
                        <wps:spPr>
                          <a:xfrm>
                            <a:off x="5343690" y="0"/>
                            <a:ext cx="431597" cy="35242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ángulo 53"/>
                        <wps:cNvSpPr/>
                        <wps:spPr>
                          <a:xfrm>
                            <a:off x="5819389" y="0"/>
                            <a:ext cx="197510" cy="35242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tángulo 54"/>
                        <wps:cNvSpPr/>
                        <wps:spPr>
                          <a:xfrm>
                            <a:off x="6062525" y="0"/>
                            <a:ext cx="138989" cy="352425"/>
                          </a:xfrm>
                          <a:prstGeom prst="rect">
                            <a:avLst/>
                          </a:prstGeom>
                          <a:solidFill>
                            <a:srgbClr val="FF3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tángulo 55"/>
                        <wps:cNvSpPr/>
                        <wps:spPr>
                          <a:xfrm>
                            <a:off x="6242233" y="0"/>
                            <a:ext cx="109728" cy="352425"/>
                          </a:xfrm>
                          <a:prstGeom prst="rect">
                            <a:avLst/>
                          </a:prstGeom>
                          <a:solidFill>
                            <a:srgbClr val="FF6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tángulo 56"/>
                        <wps:cNvSpPr/>
                        <wps:spPr>
                          <a:xfrm>
                            <a:off x="6395514" y="0"/>
                            <a:ext cx="80467" cy="352425"/>
                          </a:xfrm>
                          <a:prstGeom prst="rect">
                            <a:avLst/>
                          </a:prstGeom>
                          <a:solidFill>
                            <a:srgbClr val="8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tángulo 57"/>
                        <wps:cNvSpPr/>
                        <wps:spPr>
                          <a:xfrm>
                            <a:off x="6517082" y="0"/>
                            <a:ext cx="51207" cy="35242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tángulo 58"/>
                        <wps:cNvSpPr/>
                        <wps:spPr>
                          <a:xfrm>
                            <a:off x="6606936" y="0"/>
                            <a:ext cx="50800" cy="35242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6842C59" id="Grupo 50" o:spid="_x0000_s1035" style="position:absolute;left:0;text-align:left;margin-left:0;margin-top:9.25pt;width:524.2pt;height:27.75pt;z-index:251678720;mso-position-horizontal:center;mso-position-horizontal-relative:margin" coordsize="66577,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">
                <v:rect id="Rectángulo 51" o:spid="_x0000_s1036" style="position:absolute;width:52959;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" fillcolor="#900" stroked="f" strokeweight="2pt">
                  <v:textbox>
                    <w:txbxContent>
                      <w:p w14:paraId="128DB8D3" w14:textId="6C1B8536" w:rsidR="005244BD" w:rsidRPr="00295173" w:rsidRDefault="005244BD" w:rsidP="005244BD">
                        <w:pPr>
                          <w:rPr>
                            <w:rFonts w:ascii="Arial Black" w:hAnsi="Arial Black"/>
                            <w:sz w:val="28"/>
                            <w:szCs w:val="28"/>
                            <w:lang w:val="es-ES"/>
                          </w:rPr>
                        </w:pPr>
                        <w:r>
                          <w:rPr>
                            <w:rFonts w:ascii="Arial Black" w:hAnsi="Arial Black"/>
                            <w:sz w:val="28"/>
                            <w:szCs w:val="28"/>
                            <w:lang w:val="es-ES"/>
                          </w:rPr>
                          <w:t xml:space="preserve">Segundo Misterio: Vocación de </w:t>
                        </w:r>
                        <w:r>
                          <w:rPr>
                            <w:rFonts w:ascii="Arial Black" w:hAnsi="Arial Black"/>
                            <w:sz w:val="28"/>
                            <w:szCs w:val="28"/>
                            <w:lang w:val="es-ES"/>
                          </w:rPr>
                          <w:t>Pedro y Andrés</w:t>
                        </w:r>
                      </w:p>
                    </w:txbxContent>
                  </v:textbox>
                </v:rect>
                <v:rect id="Rectángulo 52" o:spid="_x0000_s1037" style="position:absolute;left:53436;width:4316;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" fillcolor="#c00000" stroked="f" strokeweight="2pt"/>
                <v:rect id="Rectángulo 53" o:spid="_x0000_s1038" style="position:absolute;left:58193;width:1975;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" fillcolor="red" stroked="f" strokeweight="2pt"/>
                <v:rect id="Rectángulo 54" o:spid="_x0000_s1039" style="position:absolute;left:60625;width:1390;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" fillcolor="#f30" stroked="f" strokeweight="2pt"/>
                <v:rect id="Rectángulo 55" o:spid="_x0000_s1040" style="position:absolute;left:62422;width:1097;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" fillcolor="#f60" stroked="f" strokeweight="2pt"/>
                <v:rect id="Rectángulo 56" o:spid="_x0000_s1041" style="position:absolute;left:63955;width:804;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" fillcolor="maroon" stroked="f" strokeweight="2pt"/>
                <v:rect id="Rectángulo 57" o:spid="_x0000_s1042" style="position:absolute;left:65170;width:512;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" fillcolor="#c00000" stroked="f" strokeweight="2pt"/>
                <v:rect id="Rectángulo 58" o:spid="_x0000_s1043" style="position:absolute;left:66069;width:508;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" fillcolor="red" stroked="f" strokeweight="2pt"/>
                <w10:wrap anchorx="margin"/>
              </v:group>
            </w:pict>
          </mc:Fallback>
        </mc:AlternateContent>
      </w:r>
    </w:p>
    <w:p w14:paraId="243F16CE" w14:textId="77777777" w:rsidR="005244BD" w:rsidRDefault="005244BD" w:rsidP="005244BD">
      <w:pPr>
        <w:pStyle w:val="Textoindependiente"/>
        <w:ind w:right="-1"/>
        <w:jc w:val="both"/>
        <w:rPr>
          <w:rFonts w:ascii="Myriad Pro" w:hAnsi="Myriad Pro"/>
          <w:color w:val="231F20"/>
          <w:sz w:val="23"/>
          <w:szCs w:val="23"/>
        </w:rPr>
      </w:pPr>
    </w:p>
    <w:p w14:paraId="235AA6B8" w14:textId="77777777" w:rsidR="005244BD" w:rsidRDefault="005244BD" w:rsidP="005244BD">
      <w:pPr>
        <w:pStyle w:val="Textoindependiente"/>
        <w:ind w:right="-1"/>
        <w:jc w:val="both"/>
        <w:rPr>
          <w:rFonts w:ascii="Myriad Pro" w:hAnsi="Myriad Pro"/>
          <w:color w:val="231F20"/>
          <w:sz w:val="23"/>
          <w:szCs w:val="23"/>
        </w:rPr>
      </w:pPr>
    </w:p>
    <w:p w14:paraId="67BA9810" w14:textId="77777777" w:rsidR="005244BD" w:rsidRPr="00366972" w:rsidRDefault="005244BD" w:rsidP="005244BD">
      <w:pPr>
        <w:pStyle w:val="Textoindependiente"/>
        <w:ind w:right="-1"/>
        <w:jc w:val="both"/>
        <w:rPr>
          <w:rFonts w:ascii="Myriad Pro" w:hAnsi="Myriad Pro"/>
          <w:i/>
          <w:color w:val="FF0000"/>
          <w:sz w:val="23"/>
          <w:szCs w:val="23"/>
        </w:rPr>
      </w:pPr>
      <w:r w:rsidRPr="00366972">
        <w:rPr>
          <w:rFonts w:ascii="Myriad Pro" w:hAnsi="Myriad Pro"/>
          <w:b/>
          <w:bCs/>
          <w:i/>
          <w:color w:val="FF0000"/>
          <w:sz w:val="23"/>
          <w:szCs w:val="23"/>
        </w:rPr>
        <w:t xml:space="preserve">Intención: </w:t>
      </w:r>
      <w:r w:rsidRPr="00366972">
        <w:rPr>
          <w:rFonts w:ascii="Myriad Pro" w:hAnsi="Myriad Pro"/>
          <w:i/>
          <w:color w:val="FF0000"/>
          <w:sz w:val="23"/>
          <w:szCs w:val="23"/>
        </w:rPr>
        <w:t>Oramos para que en nuestra Inspectoría surjan vocaciones como salesiano coadjutor.</w:t>
      </w:r>
    </w:p>
    <w:p w14:paraId="7C6898FE" w14:textId="77777777" w:rsidR="005244BD" w:rsidRDefault="005244BD" w:rsidP="005244BD">
      <w:pPr>
        <w:pStyle w:val="Textoindependiente"/>
        <w:ind w:right="-1"/>
        <w:jc w:val="both"/>
        <w:rPr>
          <w:rFonts w:ascii="Myriad Pro" w:hAnsi="Myriad Pro"/>
          <w:b/>
          <w:color w:val="231F20"/>
          <w:sz w:val="23"/>
          <w:szCs w:val="23"/>
        </w:rPr>
      </w:pPr>
    </w:p>
    <w:p w14:paraId="750C27FE" w14:textId="77777777" w:rsidR="005244BD" w:rsidRPr="005244BD" w:rsidRDefault="005244BD" w:rsidP="005244BD">
      <w:pPr>
        <w:pStyle w:val="Textoindependiente"/>
        <w:ind w:right="-1"/>
        <w:jc w:val="both"/>
        <w:rPr>
          <w:rFonts w:ascii="Myriad Pro" w:hAnsi="Myriad Pro"/>
          <w:b/>
          <w:color w:val="231F20"/>
          <w:sz w:val="23"/>
          <w:szCs w:val="23"/>
          <w:lang w:val="es-PE"/>
        </w:rPr>
      </w:pPr>
      <w:r w:rsidRPr="005244BD">
        <w:rPr>
          <w:rFonts w:ascii="Myriad Pro" w:hAnsi="Myriad Pro"/>
          <w:b/>
          <w:bCs/>
          <w:color w:val="231F20"/>
          <w:sz w:val="23"/>
          <w:szCs w:val="23"/>
          <w:lang w:val="es-PE"/>
        </w:rPr>
        <w:t>Lectura del Santo Evangelio según San Mateo 4,18-20</w:t>
      </w:r>
    </w:p>
    <w:p w14:paraId="6E672E10" w14:textId="77777777" w:rsidR="005244BD" w:rsidRDefault="005244BD" w:rsidP="005244BD">
      <w:pPr>
        <w:pStyle w:val="Textoindependiente"/>
        <w:ind w:right="-1"/>
        <w:jc w:val="both"/>
        <w:rPr>
          <w:rFonts w:ascii="Myriad Pro" w:hAnsi="Myriad Pro"/>
          <w:bCs/>
          <w:i/>
          <w:iCs/>
          <w:color w:val="231F20"/>
          <w:sz w:val="23"/>
          <w:szCs w:val="23"/>
          <w:lang w:val="es-PE"/>
        </w:rPr>
      </w:pPr>
      <w:r w:rsidRPr="005244BD">
        <w:rPr>
          <w:rFonts w:ascii="Myriad Pro" w:hAnsi="Myriad Pro"/>
          <w:bCs/>
          <w:i/>
          <w:iCs/>
          <w:color w:val="231F20"/>
          <w:sz w:val="23"/>
          <w:szCs w:val="23"/>
          <w:lang w:val="es-PE"/>
        </w:rPr>
        <w:t xml:space="preserve">"Paseando junto al mar de Galilea vio a dos hermanos, a Simón, llamado Pedro, y a Andrés, que estaban echando la red en el mar, pues eran pescadores. Les dijo: «Venid en </w:t>
      </w:r>
      <w:proofErr w:type="spellStart"/>
      <w:r w:rsidRPr="005244BD">
        <w:rPr>
          <w:rFonts w:ascii="Myriad Pro" w:hAnsi="Myriad Pro"/>
          <w:bCs/>
          <w:i/>
          <w:iCs/>
          <w:color w:val="231F20"/>
          <w:sz w:val="23"/>
          <w:szCs w:val="23"/>
          <w:lang w:val="es-PE"/>
        </w:rPr>
        <w:t>pos</w:t>
      </w:r>
      <w:proofErr w:type="spellEnd"/>
      <w:r w:rsidRPr="005244BD">
        <w:rPr>
          <w:rFonts w:ascii="Myriad Pro" w:hAnsi="Myriad Pro"/>
          <w:bCs/>
          <w:i/>
          <w:iCs/>
          <w:color w:val="231F20"/>
          <w:sz w:val="23"/>
          <w:szCs w:val="23"/>
          <w:lang w:val="es-PE"/>
        </w:rPr>
        <w:t xml:space="preserve"> de mí y os haré pescadores de hombres». Inmediatamente dejaron las redes y lo siguieron."</w:t>
      </w:r>
    </w:p>
    <w:p w14:paraId="66D6E5A9" w14:textId="154C0323" w:rsidR="005244BD" w:rsidRDefault="005244BD" w:rsidP="005244BD">
      <w:pPr>
        <w:pStyle w:val="Textoindependiente"/>
        <w:ind w:right="-1"/>
        <w:jc w:val="both"/>
        <w:rPr>
          <w:rFonts w:ascii="Myriad Pro" w:hAnsi="Myriad Pro"/>
          <w:b/>
          <w:i/>
          <w:iCs/>
          <w:color w:val="231F20"/>
          <w:sz w:val="23"/>
          <w:szCs w:val="23"/>
          <w:lang w:val="es-PE"/>
        </w:rPr>
      </w:pPr>
      <w:r>
        <w:rPr>
          <w:rFonts w:ascii="Myriad Pro" w:hAnsi="Myriad Pro"/>
          <w:b/>
          <w:i/>
          <w:iCs/>
          <w:color w:val="231F20"/>
          <w:sz w:val="23"/>
          <w:szCs w:val="23"/>
          <w:lang w:val="es-PE"/>
        </w:rPr>
        <w:t xml:space="preserve">PALABRA DEL SEÑOR. </w:t>
      </w:r>
    </w:p>
    <w:p w14:paraId="31334E67" w14:textId="77777777" w:rsidR="005244BD" w:rsidRDefault="005244BD" w:rsidP="005244BD">
      <w:pPr>
        <w:pStyle w:val="Textoindependiente"/>
        <w:ind w:right="-1"/>
        <w:jc w:val="both"/>
        <w:rPr>
          <w:rFonts w:ascii="Myriad Pro" w:hAnsi="Myriad Pro"/>
          <w:b/>
          <w:color w:val="231F20"/>
          <w:sz w:val="23"/>
          <w:szCs w:val="23"/>
          <w:lang w:val="es-PE"/>
        </w:rPr>
      </w:pPr>
    </w:p>
    <w:p w14:paraId="18A023ED" w14:textId="77777777" w:rsidR="005244BD" w:rsidRDefault="005244BD" w:rsidP="005244BD">
      <w:pPr>
        <w:pStyle w:val="Textoindependiente"/>
        <w:ind w:right="-1"/>
        <w:jc w:val="both"/>
        <w:rPr>
          <w:rFonts w:ascii="Myriad Pro" w:hAnsi="Myriad Pro"/>
          <w:color w:val="231F20"/>
          <w:sz w:val="23"/>
          <w:szCs w:val="23"/>
        </w:rPr>
      </w:pPr>
      <w:r w:rsidRPr="005244BD">
        <w:rPr>
          <w:rFonts w:ascii="Myriad Pro" w:hAnsi="Myriad Pro"/>
          <w:b/>
          <w:bCs/>
          <w:color w:val="231F20"/>
          <w:sz w:val="23"/>
          <w:szCs w:val="23"/>
        </w:rPr>
        <w:t xml:space="preserve">Signo: </w:t>
      </w:r>
      <w:r w:rsidRPr="005244BD">
        <w:rPr>
          <w:rFonts w:ascii="Myriad Pro" w:hAnsi="Myriad Pro"/>
          <w:color w:val="231F20"/>
          <w:sz w:val="23"/>
          <w:szCs w:val="23"/>
        </w:rPr>
        <w:t>Una red pequeña (o imagen de una red de pesca)</w:t>
      </w:r>
    </w:p>
    <w:p w14:paraId="343E546E" w14:textId="77777777" w:rsidR="005244BD" w:rsidRPr="005244BD" w:rsidRDefault="005244BD" w:rsidP="005244BD">
      <w:pPr>
        <w:pStyle w:val="Textoindependiente"/>
        <w:ind w:right="-1"/>
        <w:jc w:val="both"/>
        <w:rPr>
          <w:rFonts w:ascii="Myriad Pro" w:hAnsi="Myriad Pro"/>
          <w:b/>
          <w:color w:val="231F20"/>
          <w:sz w:val="23"/>
          <w:szCs w:val="23"/>
        </w:rPr>
      </w:pPr>
    </w:p>
    <w:p w14:paraId="528EFD09" w14:textId="13427BB2" w:rsidR="005244BD" w:rsidRPr="005244BD" w:rsidRDefault="0071613B" w:rsidP="005244BD">
      <w:pPr>
        <w:pStyle w:val="Textoindependiente"/>
        <w:ind w:right="-1"/>
        <w:jc w:val="both"/>
        <w:rPr>
          <w:rFonts w:ascii="Myriad Pro" w:hAnsi="Myriad Pro"/>
          <w:b/>
          <w:color w:val="231F20"/>
          <w:sz w:val="23"/>
          <w:szCs w:val="23"/>
        </w:rPr>
      </w:pPr>
      <w:r>
        <w:rPr>
          <w:rFonts w:ascii="Myriad Pro" w:hAnsi="Myriad Pro"/>
          <w:b/>
          <w:bCs/>
          <w:color w:val="231F20"/>
          <w:sz w:val="23"/>
          <w:szCs w:val="23"/>
        </w:rPr>
        <w:t>Lector</w:t>
      </w:r>
      <w:r w:rsidR="005244BD" w:rsidRPr="005244BD">
        <w:rPr>
          <w:rFonts w:ascii="Myriad Pro" w:hAnsi="Myriad Pro"/>
          <w:b/>
          <w:bCs/>
          <w:color w:val="231F20"/>
          <w:sz w:val="23"/>
          <w:szCs w:val="23"/>
        </w:rPr>
        <w:t>:</w:t>
      </w:r>
      <w:r w:rsidR="005244BD" w:rsidRPr="005244BD">
        <w:rPr>
          <w:rFonts w:ascii="Myriad Pro" w:hAnsi="Myriad Pro"/>
          <w:b/>
          <w:color w:val="231F20"/>
          <w:sz w:val="23"/>
          <w:szCs w:val="23"/>
        </w:rPr>
        <w:t xml:space="preserve"> </w:t>
      </w:r>
      <w:r w:rsidR="005244BD" w:rsidRPr="005244BD">
        <w:rPr>
          <w:rFonts w:ascii="Myriad Pro" w:hAnsi="Myriad Pro"/>
          <w:bCs/>
          <w:color w:val="231F20"/>
          <w:sz w:val="23"/>
          <w:szCs w:val="23"/>
        </w:rPr>
        <w:t>La red simboliza tanto la profesión original de estos apóstoles como la nueva misión a la que Jesús los invita: "</w:t>
      </w:r>
      <w:r w:rsidR="005E5A30">
        <w:rPr>
          <w:rFonts w:ascii="Myriad Pro" w:hAnsi="Myriad Pro"/>
          <w:bCs/>
          <w:color w:val="231F20"/>
          <w:sz w:val="23"/>
          <w:szCs w:val="23"/>
        </w:rPr>
        <w:t>Lo</w:t>
      </w:r>
      <w:r w:rsidR="005244BD" w:rsidRPr="005244BD">
        <w:rPr>
          <w:rFonts w:ascii="Myriad Pro" w:hAnsi="Myriad Pro"/>
          <w:bCs/>
          <w:color w:val="231F20"/>
          <w:sz w:val="23"/>
          <w:szCs w:val="23"/>
        </w:rPr>
        <w:t>s haré pescadores de hombres". Este signo nos enseña que Dios no descarta nuestras habilidades previas, sino que las transforma y eleva. La red también representa la comunidad y la capacidad de atraer a otros hacia Cristo, esencial en toda vocación cristiana. Por último, la red nos recuerda la disposición a "dejar las redes" inmediatamente, simbolizando la prontitud para responder al llamado.</w:t>
      </w:r>
    </w:p>
    <w:p w14:paraId="5ECD4FAF" w14:textId="77777777" w:rsidR="005244BD" w:rsidRPr="005244BD" w:rsidRDefault="005244BD" w:rsidP="005244BD">
      <w:pPr>
        <w:pStyle w:val="Textoindependiente"/>
        <w:ind w:right="-1"/>
        <w:jc w:val="both"/>
        <w:rPr>
          <w:rFonts w:ascii="Myriad Pro" w:hAnsi="Myriad Pro"/>
          <w:b/>
          <w:color w:val="231F20"/>
          <w:sz w:val="23"/>
          <w:szCs w:val="23"/>
        </w:rPr>
      </w:pPr>
    </w:p>
    <w:p w14:paraId="075F0025" w14:textId="77777777" w:rsidR="005244BD" w:rsidRPr="005244BD" w:rsidRDefault="005244BD" w:rsidP="005244BD">
      <w:pPr>
        <w:pStyle w:val="Textoindependiente"/>
        <w:ind w:right="-1"/>
        <w:jc w:val="both"/>
        <w:rPr>
          <w:rFonts w:ascii="Myriad Pro" w:hAnsi="Myriad Pro"/>
          <w:b/>
          <w:color w:val="231F20"/>
          <w:sz w:val="23"/>
          <w:szCs w:val="23"/>
          <w:lang w:val="es-PE"/>
        </w:rPr>
      </w:pPr>
      <w:r w:rsidRPr="005244BD">
        <w:rPr>
          <w:rFonts w:ascii="Myriad Pro" w:hAnsi="Myriad Pro"/>
          <w:b/>
          <w:bCs/>
          <w:color w:val="231F20"/>
          <w:sz w:val="23"/>
          <w:szCs w:val="23"/>
          <w:lang w:val="es-PE"/>
        </w:rPr>
        <w:t>Oración responsorial:</w:t>
      </w:r>
    </w:p>
    <w:p w14:paraId="6295474F" w14:textId="77777777" w:rsidR="005244BD" w:rsidRPr="005244BD" w:rsidRDefault="005244BD" w:rsidP="005244BD">
      <w:pPr>
        <w:pStyle w:val="Textoindependiente"/>
        <w:ind w:right="-1"/>
        <w:jc w:val="both"/>
        <w:rPr>
          <w:rFonts w:ascii="Myriad Pro" w:hAnsi="Myriad Pro"/>
          <w:bCs/>
          <w:color w:val="231F20"/>
          <w:sz w:val="23"/>
          <w:szCs w:val="23"/>
          <w:lang w:val="es-PE"/>
        </w:rPr>
      </w:pPr>
      <w:r w:rsidRPr="005244BD">
        <w:rPr>
          <w:rFonts w:ascii="Myriad Pro" w:hAnsi="Myriad Pro"/>
          <w:b/>
          <w:i/>
          <w:iCs/>
          <w:color w:val="231F20"/>
          <w:sz w:val="23"/>
          <w:szCs w:val="23"/>
          <w:lang w:val="es-PE"/>
        </w:rPr>
        <w:t>Guía:</w:t>
      </w:r>
      <w:r w:rsidRPr="005244BD">
        <w:rPr>
          <w:rFonts w:ascii="Myriad Pro" w:hAnsi="Myriad Pro"/>
          <w:b/>
          <w:color w:val="231F20"/>
          <w:sz w:val="23"/>
          <w:szCs w:val="23"/>
          <w:lang w:val="es-PE"/>
        </w:rPr>
        <w:t xml:space="preserve"> </w:t>
      </w:r>
      <w:r w:rsidRPr="005244BD">
        <w:rPr>
          <w:rFonts w:ascii="Myriad Pro" w:hAnsi="Myriad Pro"/>
          <w:bCs/>
          <w:color w:val="231F20"/>
          <w:sz w:val="23"/>
          <w:szCs w:val="23"/>
          <w:lang w:val="es-PE"/>
        </w:rPr>
        <w:t>Señor Jesús, que invitaste a Pedro y Andrés a una misión más grande que sus redes y barcas.</w:t>
      </w:r>
    </w:p>
    <w:p w14:paraId="13DD8090" w14:textId="77777777" w:rsidR="005244BD" w:rsidRPr="005244BD" w:rsidRDefault="005244BD" w:rsidP="005244BD">
      <w:pPr>
        <w:pStyle w:val="Textoindependiente"/>
        <w:ind w:right="-1"/>
        <w:jc w:val="both"/>
        <w:rPr>
          <w:rFonts w:ascii="Myriad Pro" w:hAnsi="Myriad Pro"/>
          <w:b/>
          <w:color w:val="231F20"/>
          <w:sz w:val="23"/>
          <w:szCs w:val="23"/>
          <w:lang w:val="es-PE"/>
        </w:rPr>
      </w:pPr>
      <w:r w:rsidRPr="005244BD">
        <w:rPr>
          <w:rFonts w:ascii="Myriad Pro" w:hAnsi="Myriad Pro"/>
          <w:b/>
          <w:i/>
          <w:iCs/>
          <w:color w:val="231F20"/>
          <w:sz w:val="23"/>
          <w:szCs w:val="23"/>
          <w:lang w:val="es-PE"/>
        </w:rPr>
        <w:t>Todos:</w:t>
      </w:r>
      <w:r w:rsidRPr="005244BD">
        <w:rPr>
          <w:rFonts w:ascii="Myriad Pro" w:hAnsi="Myriad Pro"/>
          <w:b/>
          <w:color w:val="231F20"/>
          <w:sz w:val="23"/>
          <w:szCs w:val="23"/>
          <w:lang w:val="es-PE"/>
        </w:rPr>
        <w:t xml:space="preserve"> </w:t>
      </w:r>
      <w:r w:rsidRPr="005244BD">
        <w:rPr>
          <w:rFonts w:ascii="Myriad Pro" w:hAnsi="Myriad Pro"/>
          <w:bCs/>
          <w:color w:val="231F20"/>
          <w:sz w:val="23"/>
          <w:szCs w:val="23"/>
          <w:lang w:val="es-PE"/>
        </w:rPr>
        <w:t>Transforma también nuestros trabajos y talentos en instrumentos para tu Reino.</w:t>
      </w:r>
    </w:p>
    <w:p w14:paraId="6AB443A7" w14:textId="137E72F0" w:rsidR="005244BD" w:rsidRPr="005244BD" w:rsidRDefault="005244BD" w:rsidP="005244BD">
      <w:pPr>
        <w:pStyle w:val="Textoindependiente"/>
        <w:ind w:right="-1"/>
        <w:jc w:val="both"/>
        <w:rPr>
          <w:rFonts w:ascii="Myriad Pro" w:hAnsi="Myriad Pro"/>
          <w:b/>
          <w:color w:val="002060"/>
          <w:sz w:val="23"/>
          <w:szCs w:val="23"/>
          <w:lang w:val="es-PE"/>
        </w:rPr>
      </w:pPr>
    </w:p>
    <w:p w14:paraId="209460CB" w14:textId="2F61158D" w:rsidR="005244BD" w:rsidRPr="005244BD" w:rsidRDefault="005244BD" w:rsidP="005244BD">
      <w:pPr>
        <w:pStyle w:val="Textoindependiente"/>
        <w:ind w:right="-1"/>
        <w:jc w:val="both"/>
        <w:rPr>
          <w:rFonts w:ascii="Myriad Pro" w:hAnsi="Myriad Pro"/>
          <w:i/>
          <w:iCs/>
          <w:color w:val="FF0000"/>
          <w:sz w:val="23"/>
          <w:szCs w:val="23"/>
        </w:rPr>
      </w:pPr>
      <w:r w:rsidRPr="005244BD">
        <w:rPr>
          <w:rFonts w:ascii="Myriad Pro" w:hAnsi="Myriad Pro"/>
          <w:i/>
          <w:iCs/>
          <w:color w:val="FF0000"/>
          <w:sz w:val="23"/>
          <w:szCs w:val="23"/>
        </w:rPr>
        <w:t>Padre nuestro..., las diez Ave María y el Gloria</w:t>
      </w:r>
      <w:r>
        <w:rPr>
          <w:rFonts w:ascii="Myriad Pro" w:hAnsi="Myriad Pro"/>
          <w:i/>
          <w:iCs/>
          <w:color w:val="FF0000"/>
          <w:sz w:val="23"/>
          <w:szCs w:val="23"/>
        </w:rPr>
        <w:t>.</w:t>
      </w:r>
    </w:p>
    <w:p w14:paraId="775220A3" w14:textId="77777777" w:rsidR="005244BD" w:rsidRDefault="005244BD" w:rsidP="005244BD">
      <w:pPr>
        <w:pStyle w:val="Textoindependiente"/>
        <w:ind w:left="993" w:right="-1"/>
        <w:jc w:val="both"/>
        <w:rPr>
          <w:rFonts w:ascii="Myriad Pro" w:hAnsi="Myriad Pro"/>
          <w:color w:val="231F20"/>
          <w:sz w:val="23"/>
          <w:szCs w:val="23"/>
        </w:rPr>
      </w:pPr>
      <w:r>
        <w:rPr>
          <w:rFonts w:ascii="Arial" w:hAnsi="Arial" w:cs="Arial"/>
          <w:b/>
          <w:noProof/>
        </w:rPr>
        <mc:AlternateContent>
          <mc:Choice Requires="wpg">
            <w:drawing>
              <wp:anchor distT="0" distB="0" distL="114300" distR="114300" simplePos="0" relativeHeight="251679744" behindDoc="0" locked="0" layoutInCell="1" allowOverlap="1" wp14:anchorId="4209CB55" wp14:editId="0CCA4430">
                <wp:simplePos x="0" y="0"/>
                <wp:positionH relativeFrom="margin">
                  <wp:align>center</wp:align>
                </wp:positionH>
                <wp:positionV relativeFrom="paragraph">
                  <wp:posOffset>107628</wp:posOffset>
                </wp:positionV>
                <wp:extent cx="6657340" cy="352425"/>
                <wp:effectExtent l="0" t="0" r="0" b="9525"/>
                <wp:wrapNone/>
                <wp:docPr id="59" name="Grupo 59"/>
                <wp:cNvGraphicFramePr/>
                <a:graphic xmlns:a="http://schemas.openxmlformats.org/drawingml/2006/main">
                  <a:graphicData uri="http://schemas.microsoft.com/office/word/2010/wordprocessingGroup">
                    <wpg:wgp>
                      <wpg:cNvGrpSpPr/>
                      <wpg:grpSpPr>
                        <a:xfrm>
                          <a:off x="0" y="0"/>
                          <a:ext cx="6657340" cy="352425"/>
                          <a:chOff x="0" y="0"/>
                          <a:chExt cx="6657736" cy="352425"/>
                        </a:xfrm>
                      </wpg:grpSpPr>
                      <wps:wsp>
                        <wps:cNvPr id="60" name="Rectángulo 60"/>
                        <wps:cNvSpPr/>
                        <wps:spPr>
                          <a:xfrm>
                            <a:off x="0" y="0"/>
                            <a:ext cx="5295900" cy="352425"/>
                          </a:xfrm>
                          <a:prstGeom prst="rect">
                            <a:avLst/>
                          </a:prstGeom>
                          <a:solidFill>
                            <a:srgbClr val="99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F8384A" w14:textId="487BD00A" w:rsidR="005244BD" w:rsidRPr="00295173" w:rsidRDefault="005244BD" w:rsidP="005244BD">
                              <w:pPr>
                                <w:rPr>
                                  <w:rFonts w:ascii="Arial Black" w:hAnsi="Arial Black"/>
                                  <w:sz w:val="28"/>
                                  <w:szCs w:val="28"/>
                                  <w:lang w:val="es-ES"/>
                                </w:rPr>
                              </w:pPr>
                              <w:r>
                                <w:rPr>
                                  <w:rFonts w:ascii="Arial Black" w:hAnsi="Arial Black"/>
                                  <w:sz w:val="28"/>
                                  <w:szCs w:val="28"/>
                                  <w:lang w:val="es-ES"/>
                                </w:rPr>
                                <w:t xml:space="preserve">Tercer Misterio: Vocación de </w:t>
                              </w:r>
                              <w:proofErr w:type="spellStart"/>
                              <w:r>
                                <w:rPr>
                                  <w:rFonts w:ascii="Arial Black" w:hAnsi="Arial Black"/>
                                  <w:sz w:val="28"/>
                                  <w:szCs w:val="28"/>
                                  <w:lang w:val="es-ES"/>
                                </w:rPr>
                                <w:t>Natanael</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tángulo 61"/>
                        <wps:cNvSpPr/>
                        <wps:spPr>
                          <a:xfrm>
                            <a:off x="5343690" y="0"/>
                            <a:ext cx="431597" cy="35242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ectángulo 62"/>
                        <wps:cNvSpPr/>
                        <wps:spPr>
                          <a:xfrm>
                            <a:off x="5819389" y="0"/>
                            <a:ext cx="197510" cy="35242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ectángulo 63"/>
                        <wps:cNvSpPr/>
                        <wps:spPr>
                          <a:xfrm>
                            <a:off x="6062525" y="0"/>
                            <a:ext cx="138989" cy="352425"/>
                          </a:xfrm>
                          <a:prstGeom prst="rect">
                            <a:avLst/>
                          </a:prstGeom>
                          <a:solidFill>
                            <a:srgbClr val="FF3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Rectángulo 64"/>
                        <wps:cNvSpPr/>
                        <wps:spPr>
                          <a:xfrm>
                            <a:off x="6242233" y="0"/>
                            <a:ext cx="109728" cy="352425"/>
                          </a:xfrm>
                          <a:prstGeom prst="rect">
                            <a:avLst/>
                          </a:prstGeom>
                          <a:solidFill>
                            <a:srgbClr val="FF6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ectángulo 65"/>
                        <wps:cNvSpPr/>
                        <wps:spPr>
                          <a:xfrm>
                            <a:off x="6395514" y="0"/>
                            <a:ext cx="80467" cy="352425"/>
                          </a:xfrm>
                          <a:prstGeom prst="rect">
                            <a:avLst/>
                          </a:prstGeom>
                          <a:solidFill>
                            <a:srgbClr val="8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ectángulo 66"/>
                        <wps:cNvSpPr/>
                        <wps:spPr>
                          <a:xfrm>
                            <a:off x="6517082" y="0"/>
                            <a:ext cx="51207" cy="35242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ectángulo 67"/>
                        <wps:cNvSpPr/>
                        <wps:spPr>
                          <a:xfrm>
                            <a:off x="6606936" y="0"/>
                            <a:ext cx="50800" cy="35242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209CB55" id="Grupo 59" o:spid="_x0000_s1044" style="position:absolute;left:0;text-align:left;margin-left:0;margin-top:8.45pt;width:524.2pt;height:27.75pt;z-index:251679744;mso-position-horizontal:center;mso-position-horizontal-relative:margin" coordsize="66577,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">
                <v:rect id="Rectángulo 60" o:spid="_x0000_s1045" style="position:absolute;width:52959;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" fillcolor="#900" stroked="f" strokeweight="2pt">
                  <v:textbox>
                    <w:txbxContent>
                      <w:p w14:paraId="61F8384A" w14:textId="487BD00A" w:rsidR="005244BD" w:rsidRPr="00295173" w:rsidRDefault="005244BD" w:rsidP="005244BD">
                        <w:pPr>
                          <w:rPr>
                            <w:rFonts w:ascii="Arial Black" w:hAnsi="Arial Black"/>
                            <w:sz w:val="28"/>
                            <w:szCs w:val="28"/>
                            <w:lang w:val="es-ES"/>
                          </w:rPr>
                        </w:pPr>
                        <w:r>
                          <w:rPr>
                            <w:rFonts w:ascii="Arial Black" w:hAnsi="Arial Black"/>
                            <w:sz w:val="28"/>
                            <w:szCs w:val="28"/>
                            <w:lang w:val="es-ES"/>
                          </w:rPr>
                          <w:t xml:space="preserve">Tercer Misterio: Vocación de </w:t>
                        </w:r>
                        <w:proofErr w:type="spellStart"/>
                        <w:r>
                          <w:rPr>
                            <w:rFonts w:ascii="Arial Black" w:hAnsi="Arial Black"/>
                            <w:sz w:val="28"/>
                            <w:szCs w:val="28"/>
                            <w:lang w:val="es-ES"/>
                          </w:rPr>
                          <w:t>Natanael</w:t>
                        </w:r>
                        <w:proofErr w:type="spellEnd"/>
                      </w:p>
                    </w:txbxContent>
                  </v:textbox>
                </v:rect>
                <v:rect id="Rectángulo 61" o:spid="_x0000_s1046" style="position:absolute;left:53436;width:4316;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" fillcolor="#c00000" stroked="f" strokeweight="2pt"/>
                <v:rect id="Rectángulo 62" o:spid="_x0000_s1047" style="position:absolute;left:58193;width:1975;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" fillcolor="red" stroked="f" strokeweight="2pt"/>
                <v:rect id="Rectángulo 63" o:spid="_x0000_s1048" style="position:absolute;left:60625;width:1390;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" fillcolor="#f30" stroked="f" strokeweight="2pt"/>
                <v:rect id="Rectángulo 64" o:spid="_x0000_s1049" style="position:absolute;left:62422;width:1097;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" fillcolor="#f60" stroked="f" strokeweight="2pt"/>
                <v:rect id="Rectángulo 65" o:spid="_x0000_s1050" style="position:absolute;left:63955;width:804;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" fillcolor="maroon" stroked="f" strokeweight="2pt"/>
                <v:rect id="Rectángulo 66" o:spid="_x0000_s1051" style="position:absolute;left:65170;width:512;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" fillcolor="#c00000" stroked="f" strokeweight="2pt"/>
                <v:rect id="Rectángulo 67" o:spid="_x0000_s1052" style="position:absolute;left:66069;width:508;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" fillcolor="red" stroked="f" strokeweight="2pt"/>
                <w10:wrap anchorx="margin"/>
              </v:group>
            </w:pict>
          </mc:Fallback>
        </mc:AlternateContent>
      </w:r>
    </w:p>
    <w:p w14:paraId="24BB05B4" w14:textId="77777777" w:rsidR="005244BD" w:rsidRDefault="005244BD" w:rsidP="005244BD">
      <w:pPr>
        <w:pStyle w:val="Textoindependiente"/>
        <w:ind w:left="993" w:right="-1"/>
        <w:jc w:val="both"/>
        <w:rPr>
          <w:rFonts w:ascii="Myriad Pro" w:hAnsi="Myriad Pro"/>
          <w:color w:val="231F20"/>
          <w:sz w:val="23"/>
          <w:szCs w:val="23"/>
        </w:rPr>
      </w:pPr>
    </w:p>
    <w:p w14:paraId="35D680DD" w14:textId="77777777" w:rsidR="005244BD" w:rsidRDefault="005244BD" w:rsidP="005244BD">
      <w:pPr>
        <w:pStyle w:val="Textoindependiente"/>
        <w:ind w:right="-1"/>
        <w:jc w:val="both"/>
        <w:rPr>
          <w:rFonts w:ascii="Myriad Pro" w:hAnsi="Myriad Pro"/>
          <w:color w:val="231F20"/>
          <w:sz w:val="23"/>
          <w:szCs w:val="23"/>
        </w:rPr>
      </w:pPr>
    </w:p>
    <w:p w14:paraId="011A7A27" w14:textId="77777777" w:rsidR="005244BD" w:rsidRPr="00134985" w:rsidRDefault="005244BD" w:rsidP="005244BD">
      <w:pPr>
        <w:pStyle w:val="Textoindependiente"/>
        <w:ind w:right="-1"/>
        <w:jc w:val="both"/>
        <w:rPr>
          <w:rFonts w:ascii="Myriad Pro" w:hAnsi="Myriad Pro"/>
          <w:i/>
          <w:color w:val="FF0000"/>
          <w:sz w:val="23"/>
          <w:szCs w:val="23"/>
        </w:rPr>
      </w:pPr>
      <w:r w:rsidRPr="00134985">
        <w:rPr>
          <w:rFonts w:ascii="Myriad Pro" w:hAnsi="Myriad Pro"/>
          <w:b/>
          <w:bCs/>
          <w:i/>
          <w:color w:val="FF0000"/>
          <w:sz w:val="23"/>
          <w:szCs w:val="23"/>
        </w:rPr>
        <w:t xml:space="preserve">Intención: </w:t>
      </w:r>
      <w:r w:rsidRPr="00134985">
        <w:rPr>
          <w:rFonts w:ascii="Myriad Pro" w:hAnsi="Myriad Pro"/>
          <w:i/>
          <w:color w:val="FF0000"/>
          <w:sz w:val="23"/>
          <w:szCs w:val="23"/>
        </w:rPr>
        <w:t xml:space="preserve">Oramos para que en nuestra Inspectoría surjan vocaciones como salesianos presbíteros. </w:t>
      </w:r>
    </w:p>
    <w:p w14:paraId="6FCCD1CD" w14:textId="77777777" w:rsidR="005244BD" w:rsidRPr="00ED6890" w:rsidRDefault="005244BD" w:rsidP="005244BD">
      <w:pPr>
        <w:pStyle w:val="Textoindependiente"/>
        <w:ind w:left="993" w:right="-1"/>
        <w:jc w:val="both"/>
        <w:rPr>
          <w:rFonts w:ascii="Myriad Pro" w:hAnsi="Myriad Pro"/>
          <w:color w:val="231F20"/>
          <w:sz w:val="23"/>
          <w:szCs w:val="23"/>
        </w:rPr>
      </w:pPr>
    </w:p>
    <w:p w14:paraId="3CCA832C" w14:textId="77777777" w:rsidR="005244BD" w:rsidRPr="005244BD" w:rsidRDefault="005244BD" w:rsidP="005244BD">
      <w:pPr>
        <w:pStyle w:val="Textoindependiente"/>
        <w:ind w:right="-1"/>
        <w:jc w:val="both"/>
        <w:rPr>
          <w:rFonts w:ascii="Myriad Pro" w:hAnsi="Myriad Pro"/>
          <w:b/>
          <w:color w:val="231F20"/>
          <w:sz w:val="23"/>
          <w:szCs w:val="23"/>
          <w:lang w:val="es-PE"/>
        </w:rPr>
      </w:pPr>
      <w:r w:rsidRPr="005244BD">
        <w:rPr>
          <w:rFonts w:ascii="Myriad Pro" w:hAnsi="Myriad Pro"/>
          <w:b/>
          <w:bCs/>
          <w:color w:val="231F20"/>
          <w:sz w:val="23"/>
          <w:szCs w:val="23"/>
          <w:lang w:val="es-PE"/>
        </w:rPr>
        <w:t>Lectura del Santo Evangelio según San Juan 1,45-49</w:t>
      </w:r>
    </w:p>
    <w:p w14:paraId="4017078D" w14:textId="77777777" w:rsidR="005244BD" w:rsidRDefault="005244BD" w:rsidP="005244BD">
      <w:pPr>
        <w:pStyle w:val="Textoindependiente"/>
        <w:ind w:right="-1"/>
        <w:jc w:val="both"/>
        <w:rPr>
          <w:rFonts w:ascii="Myriad Pro" w:hAnsi="Myriad Pro"/>
          <w:bCs/>
          <w:i/>
          <w:iCs/>
          <w:color w:val="231F20"/>
          <w:sz w:val="23"/>
          <w:szCs w:val="23"/>
          <w:lang w:val="es-PE"/>
        </w:rPr>
      </w:pPr>
      <w:r w:rsidRPr="005244BD">
        <w:rPr>
          <w:rFonts w:ascii="Myriad Pro" w:hAnsi="Myriad Pro"/>
          <w:bCs/>
          <w:i/>
          <w:iCs/>
          <w:color w:val="231F20"/>
          <w:sz w:val="23"/>
          <w:szCs w:val="23"/>
          <w:lang w:val="es-PE"/>
        </w:rPr>
        <w:t xml:space="preserve">"Felipe encontró a </w:t>
      </w:r>
      <w:proofErr w:type="spellStart"/>
      <w:r w:rsidRPr="005244BD">
        <w:rPr>
          <w:rFonts w:ascii="Myriad Pro" w:hAnsi="Myriad Pro"/>
          <w:bCs/>
          <w:i/>
          <w:iCs/>
          <w:color w:val="231F20"/>
          <w:sz w:val="23"/>
          <w:szCs w:val="23"/>
          <w:lang w:val="es-PE"/>
        </w:rPr>
        <w:t>Natanael</w:t>
      </w:r>
      <w:proofErr w:type="spellEnd"/>
      <w:r w:rsidRPr="005244BD">
        <w:rPr>
          <w:rFonts w:ascii="Myriad Pro" w:hAnsi="Myriad Pro"/>
          <w:bCs/>
          <w:i/>
          <w:iCs/>
          <w:color w:val="231F20"/>
          <w:sz w:val="23"/>
          <w:szCs w:val="23"/>
          <w:lang w:val="es-PE"/>
        </w:rPr>
        <w:t xml:space="preserve"> y le dijo: «Aquel de quien escribieron Moisés en la ley y los profetas, lo hemos encontrado: Jesús, hijo de José, de Nazaret». </w:t>
      </w:r>
      <w:proofErr w:type="spellStart"/>
      <w:r w:rsidRPr="005244BD">
        <w:rPr>
          <w:rFonts w:ascii="Myriad Pro" w:hAnsi="Myriad Pro"/>
          <w:bCs/>
          <w:i/>
          <w:iCs/>
          <w:color w:val="231F20"/>
          <w:sz w:val="23"/>
          <w:szCs w:val="23"/>
          <w:lang w:val="es-PE"/>
        </w:rPr>
        <w:t>Natanael</w:t>
      </w:r>
      <w:proofErr w:type="spellEnd"/>
      <w:r w:rsidRPr="005244BD">
        <w:rPr>
          <w:rFonts w:ascii="Myriad Pro" w:hAnsi="Myriad Pro"/>
          <w:bCs/>
          <w:i/>
          <w:iCs/>
          <w:color w:val="231F20"/>
          <w:sz w:val="23"/>
          <w:szCs w:val="23"/>
          <w:lang w:val="es-PE"/>
        </w:rPr>
        <w:t xml:space="preserve"> le replicó: «¿De Nazaret puede salir algo bueno?». Felipe le contestó: «Ven y verás». Vio Jesús que se acercaba </w:t>
      </w:r>
      <w:proofErr w:type="spellStart"/>
      <w:r w:rsidRPr="005244BD">
        <w:rPr>
          <w:rFonts w:ascii="Myriad Pro" w:hAnsi="Myriad Pro"/>
          <w:bCs/>
          <w:i/>
          <w:iCs/>
          <w:color w:val="231F20"/>
          <w:sz w:val="23"/>
          <w:szCs w:val="23"/>
          <w:lang w:val="es-PE"/>
        </w:rPr>
        <w:t>Natanael</w:t>
      </w:r>
      <w:proofErr w:type="spellEnd"/>
      <w:r w:rsidRPr="005244BD">
        <w:rPr>
          <w:rFonts w:ascii="Myriad Pro" w:hAnsi="Myriad Pro"/>
          <w:bCs/>
          <w:i/>
          <w:iCs/>
          <w:color w:val="231F20"/>
          <w:sz w:val="23"/>
          <w:szCs w:val="23"/>
          <w:lang w:val="es-PE"/>
        </w:rPr>
        <w:t xml:space="preserve"> y dijo de él: «Ahí tenéis a un israelita de verdad, en quien no hay engaño». </w:t>
      </w:r>
      <w:proofErr w:type="spellStart"/>
      <w:r w:rsidRPr="005244BD">
        <w:rPr>
          <w:rFonts w:ascii="Myriad Pro" w:hAnsi="Myriad Pro"/>
          <w:bCs/>
          <w:i/>
          <w:iCs/>
          <w:color w:val="231F20"/>
          <w:sz w:val="23"/>
          <w:szCs w:val="23"/>
          <w:lang w:val="es-PE"/>
        </w:rPr>
        <w:t>Natanael</w:t>
      </w:r>
      <w:proofErr w:type="spellEnd"/>
      <w:r w:rsidRPr="005244BD">
        <w:rPr>
          <w:rFonts w:ascii="Myriad Pro" w:hAnsi="Myriad Pro"/>
          <w:bCs/>
          <w:i/>
          <w:iCs/>
          <w:color w:val="231F20"/>
          <w:sz w:val="23"/>
          <w:szCs w:val="23"/>
          <w:lang w:val="es-PE"/>
        </w:rPr>
        <w:t xml:space="preserve"> le contesta: «¿De qué me conoces?». Jesús le responde: «Antes de que Felipe te llamara, cuando estabas debajo de la higuera, te vi». </w:t>
      </w:r>
      <w:proofErr w:type="spellStart"/>
      <w:r w:rsidRPr="005244BD">
        <w:rPr>
          <w:rFonts w:ascii="Myriad Pro" w:hAnsi="Myriad Pro"/>
          <w:bCs/>
          <w:i/>
          <w:iCs/>
          <w:color w:val="231F20"/>
          <w:sz w:val="23"/>
          <w:szCs w:val="23"/>
          <w:lang w:val="es-PE"/>
        </w:rPr>
        <w:t>Natanael</w:t>
      </w:r>
      <w:proofErr w:type="spellEnd"/>
      <w:r w:rsidRPr="005244BD">
        <w:rPr>
          <w:rFonts w:ascii="Myriad Pro" w:hAnsi="Myriad Pro"/>
          <w:bCs/>
          <w:i/>
          <w:iCs/>
          <w:color w:val="231F20"/>
          <w:sz w:val="23"/>
          <w:szCs w:val="23"/>
          <w:lang w:val="es-PE"/>
        </w:rPr>
        <w:t xml:space="preserve"> respondió: «Rabí, tú eres el Hijo de Dios, tú eres el Rey de Israel»".</w:t>
      </w:r>
    </w:p>
    <w:p w14:paraId="40E3BBB7" w14:textId="7D63BAAC" w:rsidR="005244BD" w:rsidRDefault="005244BD" w:rsidP="005244BD">
      <w:pPr>
        <w:pStyle w:val="Textoindependiente"/>
        <w:ind w:right="-1"/>
        <w:jc w:val="both"/>
        <w:rPr>
          <w:rFonts w:ascii="Myriad Pro" w:hAnsi="Myriad Pro"/>
          <w:b/>
          <w:i/>
          <w:iCs/>
          <w:color w:val="231F20"/>
          <w:sz w:val="23"/>
          <w:szCs w:val="23"/>
          <w:lang w:val="es-PE"/>
        </w:rPr>
      </w:pPr>
      <w:r>
        <w:rPr>
          <w:rFonts w:ascii="Myriad Pro" w:hAnsi="Myriad Pro"/>
          <w:b/>
          <w:i/>
          <w:iCs/>
          <w:color w:val="231F20"/>
          <w:sz w:val="23"/>
          <w:szCs w:val="23"/>
          <w:lang w:val="es-PE"/>
        </w:rPr>
        <w:t xml:space="preserve">PALABRA DEL SEÑOR. </w:t>
      </w:r>
    </w:p>
    <w:p w14:paraId="12BBEFA3" w14:textId="77777777" w:rsidR="005244BD" w:rsidRDefault="005244BD" w:rsidP="005244BD">
      <w:pPr>
        <w:pStyle w:val="Textoindependiente"/>
        <w:ind w:right="-1"/>
        <w:jc w:val="both"/>
        <w:rPr>
          <w:rFonts w:ascii="Myriad Pro" w:hAnsi="Myriad Pro"/>
          <w:b/>
          <w:color w:val="231F20"/>
          <w:sz w:val="23"/>
          <w:szCs w:val="23"/>
          <w:lang w:val="es-PE"/>
        </w:rPr>
      </w:pPr>
    </w:p>
    <w:p w14:paraId="639C1899" w14:textId="77777777" w:rsidR="005244BD" w:rsidRDefault="005244BD" w:rsidP="005244BD">
      <w:pPr>
        <w:pStyle w:val="Textoindependiente"/>
        <w:ind w:right="-1"/>
        <w:jc w:val="both"/>
        <w:rPr>
          <w:rFonts w:ascii="Myriad Pro" w:hAnsi="Myriad Pro"/>
          <w:b/>
          <w:bCs/>
          <w:color w:val="231F20"/>
          <w:sz w:val="23"/>
          <w:szCs w:val="23"/>
        </w:rPr>
      </w:pPr>
      <w:r w:rsidRPr="005244BD">
        <w:rPr>
          <w:rFonts w:ascii="Myriad Pro" w:hAnsi="Myriad Pro"/>
          <w:b/>
          <w:bCs/>
          <w:color w:val="231F20"/>
          <w:sz w:val="23"/>
          <w:szCs w:val="23"/>
        </w:rPr>
        <w:t xml:space="preserve">Signo: </w:t>
      </w:r>
      <w:r w:rsidRPr="005244BD">
        <w:rPr>
          <w:rFonts w:ascii="Myriad Pro" w:hAnsi="Myriad Pro"/>
          <w:color w:val="231F20"/>
          <w:sz w:val="23"/>
          <w:szCs w:val="23"/>
        </w:rPr>
        <w:t>Una higuera pequeña (o una imagen/rama de higuera)</w:t>
      </w:r>
    </w:p>
    <w:p w14:paraId="5BA379EB" w14:textId="77777777" w:rsidR="005244BD" w:rsidRPr="005244BD" w:rsidRDefault="005244BD" w:rsidP="005244BD">
      <w:pPr>
        <w:pStyle w:val="Textoindependiente"/>
        <w:ind w:right="-1"/>
        <w:jc w:val="both"/>
        <w:rPr>
          <w:rFonts w:ascii="Myriad Pro" w:hAnsi="Myriad Pro"/>
          <w:b/>
          <w:color w:val="231F20"/>
          <w:sz w:val="23"/>
          <w:szCs w:val="23"/>
        </w:rPr>
      </w:pPr>
    </w:p>
    <w:p w14:paraId="76688BB5" w14:textId="3E3D7DEC" w:rsidR="005244BD" w:rsidRPr="005244BD" w:rsidRDefault="0071613B" w:rsidP="005244BD">
      <w:pPr>
        <w:pStyle w:val="Textoindependiente"/>
        <w:ind w:right="-1"/>
        <w:jc w:val="both"/>
        <w:rPr>
          <w:rFonts w:ascii="Myriad Pro" w:hAnsi="Myriad Pro"/>
          <w:b/>
          <w:color w:val="231F20"/>
          <w:sz w:val="23"/>
          <w:szCs w:val="23"/>
        </w:rPr>
      </w:pPr>
      <w:r>
        <w:rPr>
          <w:rFonts w:ascii="Myriad Pro" w:hAnsi="Myriad Pro"/>
          <w:b/>
          <w:bCs/>
          <w:color w:val="231F20"/>
          <w:sz w:val="23"/>
          <w:szCs w:val="23"/>
        </w:rPr>
        <w:t>Lector</w:t>
      </w:r>
      <w:r w:rsidR="005244BD" w:rsidRPr="005244BD">
        <w:rPr>
          <w:rFonts w:ascii="Myriad Pro" w:hAnsi="Myriad Pro"/>
          <w:b/>
          <w:bCs/>
          <w:color w:val="231F20"/>
          <w:sz w:val="23"/>
          <w:szCs w:val="23"/>
        </w:rPr>
        <w:t>:</w:t>
      </w:r>
      <w:r w:rsidR="005244BD" w:rsidRPr="005244BD">
        <w:rPr>
          <w:rFonts w:ascii="Myriad Pro" w:hAnsi="Myriad Pro"/>
          <w:b/>
          <w:color w:val="231F20"/>
          <w:sz w:val="23"/>
          <w:szCs w:val="23"/>
        </w:rPr>
        <w:t xml:space="preserve"> </w:t>
      </w:r>
      <w:r w:rsidR="005244BD" w:rsidRPr="005244BD">
        <w:rPr>
          <w:rFonts w:ascii="Myriad Pro" w:hAnsi="Myriad Pro"/>
          <w:bCs/>
          <w:color w:val="231F20"/>
          <w:sz w:val="23"/>
          <w:szCs w:val="23"/>
        </w:rPr>
        <w:t xml:space="preserve">La higuera hace referencia al momento en que Jesús dice haber visto a </w:t>
      </w:r>
      <w:proofErr w:type="spellStart"/>
      <w:r w:rsidR="005244BD" w:rsidRPr="005244BD">
        <w:rPr>
          <w:rFonts w:ascii="Myriad Pro" w:hAnsi="Myriad Pro"/>
          <w:bCs/>
          <w:color w:val="231F20"/>
          <w:sz w:val="23"/>
          <w:szCs w:val="23"/>
        </w:rPr>
        <w:t>Natanael</w:t>
      </w:r>
      <w:proofErr w:type="spellEnd"/>
      <w:r w:rsidR="005244BD" w:rsidRPr="005244BD">
        <w:rPr>
          <w:rFonts w:ascii="Myriad Pro" w:hAnsi="Myriad Pro"/>
          <w:bCs/>
          <w:color w:val="231F20"/>
          <w:sz w:val="23"/>
          <w:szCs w:val="23"/>
        </w:rPr>
        <w:t xml:space="preserve"> "cuando estaba debajo de la higuera", lo que provocó su confesión de fe. Este signo representa el lugar personal de encuentro con Dios, el espacio íntimo donde nos sentimos vistos y conocidos profundamente por Él. La higuera también simboliza la superación de prejuicios (como los que </w:t>
      </w:r>
      <w:proofErr w:type="spellStart"/>
      <w:r w:rsidR="005244BD" w:rsidRPr="005244BD">
        <w:rPr>
          <w:rFonts w:ascii="Myriad Pro" w:hAnsi="Myriad Pro"/>
          <w:bCs/>
          <w:color w:val="231F20"/>
          <w:sz w:val="23"/>
          <w:szCs w:val="23"/>
        </w:rPr>
        <w:t>Natanael</w:t>
      </w:r>
      <w:proofErr w:type="spellEnd"/>
      <w:r w:rsidR="005244BD" w:rsidRPr="005244BD">
        <w:rPr>
          <w:rFonts w:ascii="Myriad Pro" w:hAnsi="Myriad Pro"/>
          <w:bCs/>
          <w:color w:val="231F20"/>
          <w:sz w:val="23"/>
          <w:szCs w:val="23"/>
        </w:rPr>
        <w:t xml:space="preserve"> tenía sobre Nazaret) para abrirse a la sorpresa de Dios. Nos recuerda que Dios nos conoce antes incluso de que nosotros lo busquemos.</w:t>
      </w:r>
    </w:p>
    <w:p w14:paraId="03FDE3CE" w14:textId="77777777" w:rsidR="005244BD" w:rsidRPr="005244BD" w:rsidRDefault="005244BD" w:rsidP="005244BD">
      <w:pPr>
        <w:pStyle w:val="Textoindependiente"/>
        <w:ind w:right="-1"/>
        <w:jc w:val="both"/>
        <w:rPr>
          <w:rFonts w:ascii="Myriad Pro" w:hAnsi="Myriad Pro"/>
          <w:b/>
          <w:color w:val="231F20"/>
          <w:sz w:val="23"/>
          <w:szCs w:val="23"/>
        </w:rPr>
      </w:pPr>
    </w:p>
    <w:p w14:paraId="4E897A86" w14:textId="77777777" w:rsidR="005244BD" w:rsidRPr="005244BD" w:rsidRDefault="005244BD" w:rsidP="005244BD">
      <w:pPr>
        <w:pStyle w:val="Textoindependiente"/>
        <w:ind w:right="-1"/>
        <w:jc w:val="both"/>
        <w:rPr>
          <w:rFonts w:ascii="Myriad Pro" w:hAnsi="Myriad Pro"/>
          <w:b/>
          <w:color w:val="231F20"/>
          <w:sz w:val="23"/>
          <w:szCs w:val="23"/>
          <w:lang w:val="es-PE"/>
        </w:rPr>
      </w:pPr>
      <w:r w:rsidRPr="005244BD">
        <w:rPr>
          <w:rFonts w:ascii="Myriad Pro" w:hAnsi="Myriad Pro"/>
          <w:b/>
          <w:bCs/>
          <w:color w:val="231F20"/>
          <w:sz w:val="23"/>
          <w:szCs w:val="23"/>
          <w:lang w:val="es-PE"/>
        </w:rPr>
        <w:t>Oración responsorial:</w:t>
      </w:r>
    </w:p>
    <w:p w14:paraId="0B2E3967" w14:textId="77777777" w:rsidR="005244BD" w:rsidRPr="005244BD" w:rsidRDefault="005244BD" w:rsidP="005244BD">
      <w:pPr>
        <w:pStyle w:val="Textoindependiente"/>
        <w:ind w:right="-1"/>
        <w:jc w:val="both"/>
        <w:rPr>
          <w:rFonts w:ascii="Myriad Pro" w:hAnsi="Myriad Pro"/>
          <w:b/>
          <w:color w:val="231F20"/>
          <w:sz w:val="23"/>
          <w:szCs w:val="23"/>
          <w:lang w:val="es-PE"/>
        </w:rPr>
      </w:pPr>
      <w:r w:rsidRPr="005244BD">
        <w:rPr>
          <w:rFonts w:ascii="Myriad Pro" w:hAnsi="Myriad Pro"/>
          <w:b/>
          <w:i/>
          <w:iCs/>
          <w:color w:val="231F20"/>
          <w:sz w:val="23"/>
          <w:szCs w:val="23"/>
          <w:lang w:val="es-PE"/>
        </w:rPr>
        <w:t>Guía:</w:t>
      </w:r>
      <w:r w:rsidRPr="005244BD">
        <w:rPr>
          <w:rFonts w:ascii="Myriad Pro" w:hAnsi="Myriad Pro"/>
          <w:b/>
          <w:color w:val="231F20"/>
          <w:sz w:val="23"/>
          <w:szCs w:val="23"/>
          <w:lang w:val="es-PE"/>
        </w:rPr>
        <w:t xml:space="preserve"> </w:t>
      </w:r>
      <w:r w:rsidRPr="005244BD">
        <w:rPr>
          <w:rFonts w:ascii="Myriad Pro" w:hAnsi="Myriad Pro"/>
          <w:bCs/>
          <w:color w:val="231F20"/>
          <w:sz w:val="23"/>
          <w:szCs w:val="23"/>
          <w:lang w:val="es-PE"/>
        </w:rPr>
        <w:t>Señor Jesús, que conoces lo profundo de nuestro corazón antes incluso de que te busquemos.</w:t>
      </w:r>
    </w:p>
    <w:p w14:paraId="075CEC47" w14:textId="77777777" w:rsidR="005244BD" w:rsidRPr="005244BD" w:rsidRDefault="005244BD" w:rsidP="005244BD">
      <w:pPr>
        <w:pStyle w:val="Textoindependiente"/>
        <w:ind w:right="-1"/>
        <w:jc w:val="both"/>
        <w:rPr>
          <w:rFonts w:ascii="Myriad Pro" w:hAnsi="Myriad Pro"/>
          <w:b/>
          <w:color w:val="231F20"/>
          <w:sz w:val="23"/>
          <w:szCs w:val="23"/>
          <w:lang w:val="es-PE"/>
        </w:rPr>
      </w:pPr>
      <w:r w:rsidRPr="005244BD">
        <w:rPr>
          <w:rFonts w:ascii="Myriad Pro" w:hAnsi="Myriad Pro"/>
          <w:b/>
          <w:i/>
          <w:iCs/>
          <w:color w:val="231F20"/>
          <w:sz w:val="23"/>
          <w:szCs w:val="23"/>
          <w:lang w:val="es-PE"/>
        </w:rPr>
        <w:t>Todos:</w:t>
      </w:r>
      <w:r w:rsidRPr="005244BD">
        <w:rPr>
          <w:rFonts w:ascii="Myriad Pro" w:hAnsi="Myriad Pro"/>
          <w:b/>
          <w:color w:val="231F20"/>
          <w:sz w:val="23"/>
          <w:szCs w:val="23"/>
          <w:lang w:val="es-PE"/>
        </w:rPr>
        <w:t xml:space="preserve"> </w:t>
      </w:r>
      <w:r w:rsidRPr="005244BD">
        <w:rPr>
          <w:rFonts w:ascii="Myriad Pro" w:hAnsi="Myriad Pro"/>
          <w:bCs/>
          <w:color w:val="231F20"/>
          <w:sz w:val="23"/>
          <w:szCs w:val="23"/>
          <w:lang w:val="es-PE"/>
        </w:rPr>
        <w:t>Ayúdanos a superar nuestros prejuicios y a responder con fe a tu llamada.</w:t>
      </w:r>
    </w:p>
    <w:p w14:paraId="28BB46D8" w14:textId="0B79053C" w:rsidR="005244BD" w:rsidRPr="005244BD" w:rsidRDefault="005244BD" w:rsidP="005244BD">
      <w:pPr>
        <w:pStyle w:val="Textoindependiente"/>
        <w:ind w:right="-1"/>
        <w:jc w:val="both"/>
        <w:rPr>
          <w:rFonts w:ascii="Myriad Pro" w:hAnsi="Myriad Pro"/>
          <w:color w:val="231F20"/>
          <w:sz w:val="23"/>
          <w:szCs w:val="23"/>
          <w:lang w:val="es-PE"/>
        </w:rPr>
      </w:pPr>
    </w:p>
    <w:p w14:paraId="339993A7" w14:textId="0BF0E8A9" w:rsidR="005244BD" w:rsidRPr="005244BD" w:rsidRDefault="005244BD" w:rsidP="005244BD">
      <w:pPr>
        <w:pStyle w:val="Textoindependiente"/>
        <w:ind w:right="-1"/>
        <w:jc w:val="both"/>
        <w:rPr>
          <w:rFonts w:ascii="Myriad Pro" w:hAnsi="Myriad Pro"/>
          <w:i/>
          <w:iCs/>
          <w:color w:val="FF0000"/>
          <w:sz w:val="23"/>
          <w:szCs w:val="23"/>
        </w:rPr>
      </w:pPr>
      <w:r w:rsidRPr="005244BD">
        <w:rPr>
          <w:rFonts w:ascii="Myriad Pro" w:hAnsi="Myriad Pro"/>
          <w:i/>
          <w:iCs/>
          <w:color w:val="FF0000"/>
          <w:sz w:val="23"/>
          <w:szCs w:val="23"/>
        </w:rPr>
        <w:t>Padre nuestro..., las diez Ave María y el Gloria</w:t>
      </w:r>
      <w:r w:rsidRPr="005244BD">
        <w:rPr>
          <w:rFonts w:ascii="Myriad Pro" w:hAnsi="Myriad Pro"/>
          <w:i/>
          <w:iCs/>
          <w:color w:val="FF0000"/>
          <w:sz w:val="23"/>
          <w:szCs w:val="23"/>
        </w:rPr>
        <w:t>.</w:t>
      </w:r>
    </w:p>
    <w:p w14:paraId="25C23693" w14:textId="77777777" w:rsidR="005244BD" w:rsidRDefault="005244BD" w:rsidP="005244BD">
      <w:pPr>
        <w:pStyle w:val="Textoindependiente"/>
        <w:ind w:left="709" w:right="-1"/>
        <w:jc w:val="both"/>
        <w:rPr>
          <w:rFonts w:ascii="Myriad Pro" w:hAnsi="Myriad Pro"/>
          <w:color w:val="231F20"/>
          <w:sz w:val="23"/>
          <w:szCs w:val="23"/>
        </w:rPr>
      </w:pPr>
      <w:r>
        <w:rPr>
          <w:rFonts w:ascii="Arial" w:hAnsi="Arial" w:cs="Arial"/>
          <w:b/>
          <w:noProof/>
        </w:rPr>
        <mc:AlternateContent>
          <mc:Choice Requires="wpg">
            <w:drawing>
              <wp:anchor distT="0" distB="0" distL="114300" distR="114300" simplePos="0" relativeHeight="251680768" behindDoc="0" locked="0" layoutInCell="1" allowOverlap="1" wp14:anchorId="46A6A3C7" wp14:editId="01E5E7EE">
                <wp:simplePos x="0" y="0"/>
                <wp:positionH relativeFrom="margin">
                  <wp:posOffset>-133350</wp:posOffset>
                </wp:positionH>
                <wp:positionV relativeFrom="paragraph">
                  <wp:posOffset>124790</wp:posOffset>
                </wp:positionV>
                <wp:extent cx="6657340" cy="352425"/>
                <wp:effectExtent l="0" t="0" r="0" b="9525"/>
                <wp:wrapNone/>
                <wp:docPr id="68" name="Grupo 68"/>
                <wp:cNvGraphicFramePr/>
                <a:graphic xmlns:a="http://schemas.openxmlformats.org/drawingml/2006/main">
                  <a:graphicData uri="http://schemas.microsoft.com/office/word/2010/wordprocessingGroup">
                    <wpg:wgp>
                      <wpg:cNvGrpSpPr/>
                      <wpg:grpSpPr>
                        <a:xfrm>
                          <a:off x="0" y="0"/>
                          <a:ext cx="6657340" cy="352425"/>
                          <a:chOff x="0" y="0"/>
                          <a:chExt cx="6657736" cy="352425"/>
                        </a:xfrm>
                      </wpg:grpSpPr>
                      <wps:wsp>
                        <wps:cNvPr id="69" name="Rectángulo 69"/>
                        <wps:cNvSpPr/>
                        <wps:spPr>
                          <a:xfrm>
                            <a:off x="0" y="0"/>
                            <a:ext cx="5295900" cy="352425"/>
                          </a:xfrm>
                          <a:prstGeom prst="rect">
                            <a:avLst/>
                          </a:prstGeom>
                          <a:solidFill>
                            <a:srgbClr val="99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944D39" w14:textId="65A087F9" w:rsidR="005244BD" w:rsidRPr="00295173" w:rsidRDefault="005244BD" w:rsidP="005244BD">
                              <w:pPr>
                                <w:rPr>
                                  <w:rFonts w:ascii="Arial Black" w:hAnsi="Arial Black"/>
                                  <w:sz w:val="28"/>
                                  <w:szCs w:val="28"/>
                                  <w:lang w:val="es-ES"/>
                                </w:rPr>
                              </w:pPr>
                              <w:r>
                                <w:rPr>
                                  <w:rFonts w:ascii="Arial Black" w:hAnsi="Arial Black"/>
                                  <w:sz w:val="28"/>
                                  <w:szCs w:val="28"/>
                                  <w:lang w:val="es-ES"/>
                                </w:rPr>
                                <w:t xml:space="preserve">Cuarto Misterio: Vocación </w:t>
                              </w:r>
                              <w:r>
                                <w:rPr>
                                  <w:rFonts w:ascii="Arial Black" w:hAnsi="Arial Black"/>
                                  <w:sz w:val="28"/>
                                  <w:szCs w:val="28"/>
                                  <w:lang w:val="es-ES"/>
                                </w:rPr>
                                <w:t>Santiago y Juan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ectángulo 70"/>
                        <wps:cNvSpPr/>
                        <wps:spPr>
                          <a:xfrm>
                            <a:off x="5343690" y="0"/>
                            <a:ext cx="431597" cy="35242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ectángulo 71"/>
                        <wps:cNvSpPr/>
                        <wps:spPr>
                          <a:xfrm>
                            <a:off x="5819389" y="0"/>
                            <a:ext cx="197510" cy="35242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Rectángulo 72"/>
                        <wps:cNvSpPr/>
                        <wps:spPr>
                          <a:xfrm>
                            <a:off x="6062525" y="0"/>
                            <a:ext cx="138989" cy="352425"/>
                          </a:xfrm>
                          <a:prstGeom prst="rect">
                            <a:avLst/>
                          </a:prstGeom>
                          <a:solidFill>
                            <a:srgbClr val="FF3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Rectángulo 73"/>
                        <wps:cNvSpPr/>
                        <wps:spPr>
                          <a:xfrm>
                            <a:off x="6242233" y="0"/>
                            <a:ext cx="109728" cy="352425"/>
                          </a:xfrm>
                          <a:prstGeom prst="rect">
                            <a:avLst/>
                          </a:prstGeom>
                          <a:solidFill>
                            <a:srgbClr val="FF6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Rectángulo 104"/>
                        <wps:cNvSpPr/>
                        <wps:spPr>
                          <a:xfrm>
                            <a:off x="6395514" y="0"/>
                            <a:ext cx="80467" cy="352425"/>
                          </a:xfrm>
                          <a:prstGeom prst="rect">
                            <a:avLst/>
                          </a:prstGeom>
                          <a:solidFill>
                            <a:srgbClr val="8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Rectángulo 105"/>
                        <wps:cNvSpPr/>
                        <wps:spPr>
                          <a:xfrm>
                            <a:off x="6517082" y="0"/>
                            <a:ext cx="51207" cy="35242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Rectángulo 106"/>
                        <wps:cNvSpPr/>
                        <wps:spPr>
                          <a:xfrm>
                            <a:off x="6606936" y="0"/>
                            <a:ext cx="50800" cy="35242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6A6A3C7" id="Grupo 68" o:spid="_x0000_s1053" style="position:absolute;left:0;text-align:left;margin-left:-10.5pt;margin-top:9.85pt;width:524.2pt;height:27.75pt;z-index:251680768;mso-position-horizontal-relative:margin" coordsize="66577,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">
                <v:rect id="Rectángulo 69" o:spid="_x0000_s1054" style="position:absolute;width:52959;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" fillcolor="#900" stroked="f" strokeweight="2pt">
                  <v:textbox>
                    <w:txbxContent>
                      <w:p w14:paraId="0A944D39" w14:textId="65A087F9" w:rsidR="005244BD" w:rsidRPr="00295173" w:rsidRDefault="005244BD" w:rsidP="005244BD">
                        <w:pPr>
                          <w:rPr>
                            <w:rFonts w:ascii="Arial Black" w:hAnsi="Arial Black"/>
                            <w:sz w:val="28"/>
                            <w:szCs w:val="28"/>
                            <w:lang w:val="es-ES"/>
                          </w:rPr>
                        </w:pPr>
                        <w:r>
                          <w:rPr>
                            <w:rFonts w:ascii="Arial Black" w:hAnsi="Arial Black"/>
                            <w:sz w:val="28"/>
                            <w:szCs w:val="28"/>
                            <w:lang w:val="es-ES"/>
                          </w:rPr>
                          <w:t xml:space="preserve">Cuarto Misterio: Vocación </w:t>
                        </w:r>
                        <w:r>
                          <w:rPr>
                            <w:rFonts w:ascii="Arial Black" w:hAnsi="Arial Black"/>
                            <w:sz w:val="28"/>
                            <w:szCs w:val="28"/>
                            <w:lang w:val="es-ES"/>
                          </w:rPr>
                          <w:t>Santiago y Juan</w:t>
                        </w:r>
                      </w:p>
                    </w:txbxContent>
                  </v:textbox>
                </v:rect>
                <v:rect id="Rectángulo 70" o:spid="_x0000_s1055" style="position:absolute;left:53436;width:4316;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" fillcolor="#c00000" stroked="f" strokeweight="2pt"/>
                <v:rect id="Rectángulo 71" o:spid="_x0000_s1056" style="position:absolute;left:58193;width:1975;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" fillcolor="red" stroked="f" strokeweight="2pt"/>
                <v:rect id="Rectángulo 72" o:spid="_x0000_s1057" style="position:absolute;left:60625;width:1390;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" fillcolor="#f30" stroked="f" strokeweight="2pt"/>
                <v:rect id="Rectángulo 73" o:spid="_x0000_s1058" style="position:absolute;left:62422;width:1097;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" fillcolor="#f60" stroked="f" strokeweight="2pt"/>
                <v:rect id="Rectángulo 104" o:spid="_x0000_s1059" style="position:absolute;left:63955;width:804;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" fillcolor="maroon" stroked="f" strokeweight="2pt"/>
                <v:rect id="Rectángulo 105" o:spid="_x0000_s1060" style="position:absolute;left:65170;width:512;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" fillcolor="#c00000" stroked="f" strokeweight="2pt"/>
                <v:rect id="Rectángulo 106" o:spid="_x0000_s1061" style="position:absolute;left:66069;width:508;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" fillcolor="red" stroked="f" strokeweight="2pt"/>
                <w10:wrap anchorx="margin"/>
              </v:group>
            </w:pict>
          </mc:Fallback>
        </mc:AlternateContent>
      </w:r>
    </w:p>
    <w:p w14:paraId="26B47521" w14:textId="77777777" w:rsidR="005244BD" w:rsidRDefault="005244BD" w:rsidP="005244BD">
      <w:pPr>
        <w:pStyle w:val="Textoindependiente"/>
        <w:ind w:left="709" w:right="-1"/>
        <w:jc w:val="both"/>
        <w:rPr>
          <w:rFonts w:ascii="Myriad Pro" w:hAnsi="Myriad Pro"/>
          <w:color w:val="231F20"/>
          <w:sz w:val="23"/>
          <w:szCs w:val="23"/>
        </w:rPr>
      </w:pPr>
    </w:p>
    <w:p w14:paraId="73FE30A7" w14:textId="77777777" w:rsidR="005244BD" w:rsidRPr="00134985" w:rsidRDefault="005244BD" w:rsidP="005244BD">
      <w:pPr>
        <w:pStyle w:val="Textoindependiente"/>
        <w:ind w:left="709" w:right="-1"/>
        <w:jc w:val="both"/>
        <w:rPr>
          <w:rFonts w:ascii="Myriad Pro" w:hAnsi="Myriad Pro"/>
          <w:color w:val="FF0000"/>
          <w:sz w:val="23"/>
          <w:szCs w:val="23"/>
        </w:rPr>
      </w:pPr>
    </w:p>
    <w:p w14:paraId="799D6350" w14:textId="77777777" w:rsidR="005244BD" w:rsidRPr="00134985" w:rsidRDefault="005244BD" w:rsidP="005244BD">
      <w:pPr>
        <w:pStyle w:val="Textoindependiente"/>
        <w:ind w:right="-1"/>
        <w:jc w:val="both"/>
        <w:rPr>
          <w:rFonts w:ascii="Myriad Pro" w:hAnsi="Myriad Pro"/>
          <w:i/>
          <w:color w:val="FF0000"/>
          <w:sz w:val="23"/>
          <w:szCs w:val="23"/>
        </w:rPr>
      </w:pPr>
      <w:r w:rsidRPr="00134985">
        <w:rPr>
          <w:rFonts w:ascii="Myriad Pro" w:hAnsi="Myriad Pro"/>
          <w:b/>
          <w:i/>
          <w:color w:val="FF0000"/>
          <w:sz w:val="23"/>
          <w:szCs w:val="23"/>
        </w:rPr>
        <w:t xml:space="preserve">Intención: </w:t>
      </w:r>
      <w:r w:rsidRPr="00134985">
        <w:rPr>
          <w:rFonts w:ascii="Myriad Pro" w:hAnsi="Myriad Pro"/>
          <w:bCs/>
          <w:i/>
          <w:color w:val="FF0000"/>
          <w:sz w:val="23"/>
          <w:szCs w:val="23"/>
        </w:rPr>
        <w:t>O</w:t>
      </w:r>
      <w:r w:rsidRPr="00134985">
        <w:rPr>
          <w:rFonts w:ascii="Myriad Pro" w:hAnsi="Myriad Pro"/>
          <w:i/>
          <w:color w:val="FF0000"/>
          <w:sz w:val="23"/>
          <w:szCs w:val="23"/>
        </w:rPr>
        <w:t>ramos para que podamos realmente acompañar las búsquedas vocacionales de los jóvenes.</w:t>
      </w:r>
    </w:p>
    <w:p w14:paraId="25F7DC97" w14:textId="77777777" w:rsidR="005244BD" w:rsidRPr="00ED6890" w:rsidRDefault="005244BD" w:rsidP="005244BD">
      <w:pPr>
        <w:pStyle w:val="Textoindependiente"/>
        <w:ind w:left="709" w:right="-1"/>
        <w:jc w:val="both"/>
        <w:rPr>
          <w:rFonts w:ascii="Myriad Pro" w:hAnsi="Myriad Pro"/>
          <w:color w:val="231F20"/>
          <w:sz w:val="23"/>
          <w:szCs w:val="23"/>
        </w:rPr>
      </w:pPr>
    </w:p>
    <w:p w14:paraId="6DBBB1C3" w14:textId="77777777" w:rsidR="005244BD" w:rsidRPr="005244BD" w:rsidRDefault="005244BD" w:rsidP="005244BD">
      <w:pPr>
        <w:pStyle w:val="Textoindependiente"/>
        <w:ind w:right="-1"/>
        <w:jc w:val="both"/>
        <w:rPr>
          <w:rFonts w:ascii="Myriad Pro" w:hAnsi="Myriad Pro"/>
          <w:b/>
          <w:color w:val="231F20"/>
          <w:sz w:val="23"/>
          <w:szCs w:val="23"/>
          <w:lang w:val="es-PE"/>
        </w:rPr>
      </w:pPr>
      <w:r w:rsidRPr="005244BD">
        <w:rPr>
          <w:rFonts w:ascii="Myriad Pro" w:hAnsi="Myriad Pro"/>
          <w:b/>
          <w:bCs/>
          <w:color w:val="231F20"/>
          <w:sz w:val="23"/>
          <w:szCs w:val="23"/>
          <w:lang w:val="es-PE"/>
        </w:rPr>
        <w:t>Lectura del Santo Evangelio según San Marcos 1,19-20</w:t>
      </w:r>
    </w:p>
    <w:p w14:paraId="549F7CC0" w14:textId="77777777" w:rsidR="005244BD" w:rsidRDefault="005244BD" w:rsidP="005244BD">
      <w:pPr>
        <w:pStyle w:val="Textoindependiente"/>
        <w:ind w:right="-1"/>
        <w:jc w:val="both"/>
        <w:rPr>
          <w:rFonts w:ascii="Myriad Pro" w:hAnsi="Myriad Pro"/>
          <w:bCs/>
          <w:i/>
          <w:iCs/>
          <w:color w:val="231F20"/>
          <w:sz w:val="23"/>
          <w:szCs w:val="23"/>
          <w:lang w:val="es-PE"/>
        </w:rPr>
      </w:pPr>
      <w:r w:rsidRPr="005244BD">
        <w:rPr>
          <w:rFonts w:ascii="Myriad Pro" w:hAnsi="Myriad Pro"/>
          <w:bCs/>
          <w:i/>
          <w:iCs/>
          <w:color w:val="231F20"/>
          <w:sz w:val="23"/>
          <w:szCs w:val="23"/>
          <w:lang w:val="es-PE"/>
        </w:rPr>
        <w:t xml:space="preserve">"Un poco más adelante vio a Santiago, el de Zebedeo, y a su hermano Juan, que estaban en la barca repasando las redes. A </w:t>
      </w:r>
      <w:proofErr w:type="gramStart"/>
      <w:r w:rsidRPr="005244BD">
        <w:rPr>
          <w:rFonts w:ascii="Myriad Pro" w:hAnsi="Myriad Pro"/>
          <w:bCs/>
          <w:i/>
          <w:iCs/>
          <w:color w:val="231F20"/>
          <w:sz w:val="23"/>
          <w:szCs w:val="23"/>
          <w:lang w:val="es-PE"/>
        </w:rPr>
        <w:t>continuación</w:t>
      </w:r>
      <w:proofErr w:type="gramEnd"/>
      <w:r w:rsidRPr="005244BD">
        <w:rPr>
          <w:rFonts w:ascii="Myriad Pro" w:hAnsi="Myriad Pro"/>
          <w:bCs/>
          <w:i/>
          <w:iCs/>
          <w:color w:val="231F20"/>
          <w:sz w:val="23"/>
          <w:szCs w:val="23"/>
          <w:lang w:val="es-PE"/>
        </w:rPr>
        <w:t xml:space="preserve"> los llamó, dejaron a su padre Zebedeo en la barca con los jornaleros y se marcharon en </w:t>
      </w:r>
      <w:proofErr w:type="spellStart"/>
      <w:r w:rsidRPr="005244BD">
        <w:rPr>
          <w:rFonts w:ascii="Myriad Pro" w:hAnsi="Myriad Pro"/>
          <w:bCs/>
          <w:i/>
          <w:iCs/>
          <w:color w:val="231F20"/>
          <w:sz w:val="23"/>
          <w:szCs w:val="23"/>
          <w:lang w:val="es-PE"/>
        </w:rPr>
        <w:t>pos</w:t>
      </w:r>
      <w:proofErr w:type="spellEnd"/>
      <w:r w:rsidRPr="005244BD">
        <w:rPr>
          <w:rFonts w:ascii="Myriad Pro" w:hAnsi="Myriad Pro"/>
          <w:bCs/>
          <w:i/>
          <w:iCs/>
          <w:color w:val="231F20"/>
          <w:sz w:val="23"/>
          <w:szCs w:val="23"/>
          <w:lang w:val="es-PE"/>
        </w:rPr>
        <w:t xml:space="preserve"> de él."</w:t>
      </w:r>
    </w:p>
    <w:p w14:paraId="1D996FF3" w14:textId="5DA0E4A2" w:rsidR="005244BD" w:rsidRDefault="005244BD" w:rsidP="005244BD">
      <w:pPr>
        <w:pStyle w:val="Textoindependiente"/>
        <w:ind w:right="-1"/>
        <w:jc w:val="both"/>
        <w:rPr>
          <w:rFonts w:ascii="Myriad Pro" w:hAnsi="Myriad Pro"/>
          <w:b/>
          <w:i/>
          <w:iCs/>
          <w:color w:val="231F20"/>
          <w:sz w:val="23"/>
          <w:szCs w:val="23"/>
          <w:lang w:val="es-PE"/>
        </w:rPr>
      </w:pPr>
      <w:r>
        <w:rPr>
          <w:rFonts w:ascii="Myriad Pro" w:hAnsi="Myriad Pro"/>
          <w:b/>
          <w:i/>
          <w:iCs/>
          <w:color w:val="231F20"/>
          <w:sz w:val="23"/>
          <w:szCs w:val="23"/>
          <w:lang w:val="es-PE"/>
        </w:rPr>
        <w:t xml:space="preserve">PALABRA DEL SEÑOR. </w:t>
      </w:r>
    </w:p>
    <w:p w14:paraId="487C8325" w14:textId="77777777" w:rsidR="005244BD" w:rsidRDefault="005244BD" w:rsidP="005244BD">
      <w:pPr>
        <w:pStyle w:val="Textoindependiente"/>
        <w:ind w:right="-1"/>
        <w:jc w:val="both"/>
        <w:rPr>
          <w:rFonts w:ascii="Myriad Pro" w:hAnsi="Myriad Pro"/>
          <w:b/>
          <w:i/>
          <w:iCs/>
          <w:color w:val="231F20"/>
          <w:sz w:val="23"/>
          <w:szCs w:val="23"/>
          <w:lang w:val="es-PE"/>
        </w:rPr>
      </w:pPr>
    </w:p>
    <w:p w14:paraId="45297BED" w14:textId="77777777" w:rsidR="005244BD" w:rsidRPr="005244BD" w:rsidRDefault="005244BD" w:rsidP="005244BD">
      <w:pPr>
        <w:pStyle w:val="Textoindependiente"/>
        <w:ind w:right="-1"/>
        <w:jc w:val="both"/>
        <w:rPr>
          <w:rFonts w:ascii="Myriad Pro" w:hAnsi="Myriad Pro"/>
          <w:b/>
          <w:bCs/>
          <w:color w:val="231F20"/>
          <w:sz w:val="23"/>
          <w:szCs w:val="23"/>
        </w:rPr>
      </w:pPr>
      <w:r w:rsidRPr="005244BD">
        <w:rPr>
          <w:rFonts w:ascii="Myriad Pro" w:hAnsi="Myriad Pro"/>
          <w:b/>
          <w:bCs/>
          <w:color w:val="231F20"/>
          <w:sz w:val="23"/>
          <w:szCs w:val="23"/>
        </w:rPr>
        <w:t xml:space="preserve">Signo: </w:t>
      </w:r>
      <w:r w:rsidRPr="005244BD">
        <w:rPr>
          <w:rFonts w:ascii="Myriad Pro" w:hAnsi="Myriad Pro"/>
          <w:color w:val="231F20"/>
          <w:sz w:val="23"/>
          <w:szCs w:val="23"/>
        </w:rPr>
        <w:t>Una barca pequeña</w:t>
      </w:r>
    </w:p>
    <w:p w14:paraId="5070C7CB" w14:textId="77777777" w:rsidR="005244BD" w:rsidRPr="005244BD" w:rsidRDefault="005244BD" w:rsidP="005244BD">
      <w:pPr>
        <w:pStyle w:val="Textoindependiente"/>
        <w:ind w:right="-1"/>
        <w:jc w:val="both"/>
        <w:rPr>
          <w:rFonts w:ascii="Myriad Pro" w:hAnsi="Myriad Pro"/>
          <w:b/>
          <w:color w:val="231F20"/>
          <w:sz w:val="23"/>
          <w:szCs w:val="23"/>
        </w:rPr>
      </w:pPr>
    </w:p>
    <w:p w14:paraId="3F358837" w14:textId="71767C55" w:rsidR="005244BD" w:rsidRPr="005244BD" w:rsidRDefault="0071613B" w:rsidP="005244BD">
      <w:pPr>
        <w:pStyle w:val="Textoindependiente"/>
        <w:ind w:right="-1"/>
        <w:jc w:val="both"/>
        <w:rPr>
          <w:rFonts w:ascii="Myriad Pro" w:hAnsi="Myriad Pro"/>
          <w:b/>
          <w:i/>
          <w:iCs/>
          <w:color w:val="231F20"/>
          <w:sz w:val="23"/>
          <w:szCs w:val="23"/>
        </w:rPr>
      </w:pPr>
      <w:r>
        <w:rPr>
          <w:rFonts w:ascii="Myriad Pro" w:hAnsi="Myriad Pro"/>
          <w:b/>
          <w:bCs/>
          <w:color w:val="231F20"/>
          <w:sz w:val="23"/>
          <w:szCs w:val="23"/>
        </w:rPr>
        <w:t>Lector</w:t>
      </w:r>
      <w:r w:rsidR="005244BD" w:rsidRPr="005244BD">
        <w:rPr>
          <w:rFonts w:ascii="Myriad Pro" w:hAnsi="Myriad Pro"/>
          <w:b/>
          <w:bCs/>
          <w:color w:val="231F20"/>
          <w:sz w:val="23"/>
          <w:szCs w:val="23"/>
        </w:rPr>
        <w:t>:</w:t>
      </w:r>
      <w:r w:rsidR="005244BD" w:rsidRPr="005244BD">
        <w:rPr>
          <w:rFonts w:ascii="Myriad Pro" w:hAnsi="Myriad Pro"/>
          <w:b/>
          <w:color w:val="231F20"/>
          <w:sz w:val="23"/>
          <w:szCs w:val="23"/>
        </w:rPr>
        <w:t xml:space="preserve"> </w:t>
      </w:r>
      <w:r w:rsidR="005244BD" w:rsidRPr="005244BD">
        <w:rPr>
          <w:rFonts w:ascii="Myriad Pro" w:hAnsi="Myriad Pro"/>
          <w:bCs/>
          <w:color w:val="231F20"/>
          <w:sz w:val="23"/>
          <w:szCs w:val="23"/>
        </w:rPr>
        <w:t>La barca simboliza la vida familiar y profesional que Santiago y Juan dejaron atrás. Al abandonar la barca y a su padre, estos discípulos demuestran que la vocación requiere a veces decisiones radicales que afectan nuestras relaciones más cercanas. La barca también representa seguridad y zona de confort que debemos abandonar para seguir a Cristo. Por último, simboliza el viaje vocacional: dejar la barca conocida para embarcarse en la aventura del discipulado con Cristo como timonel.</w:t>
      </w:r>
    </w:p>
    <w:p w14:paraId="660D2DCD" w14:textId="77777777" w:rsidR="005244BD" w:rsidRPr="005244BD" w:rsidRDefault="005244BD" w:rsidP="005244BD">
      <w:pPr>
        <w:pStyle w:val="Textoindependiente"/>
        <w:ind w:right="-1"/>
        <w:jc w:val="both"/>
        <w:rPr>
          <w:rFonts w:ascii="Myriad Pro" w:hAnsi="Myriad Pro"/>
          <w:b/>
          <w:color w:val="231F20"/>
          <w:sz w:val="23"/>
          <w:szCs w:val="23"/>
          <w:lang w:val="es-PE"/>
        </w:rPr>
      </w:pPr>
    </w:p>
    <w:p w14:paraId="0581B5C8" w14:textId="77777777" w:rsidR="005244BD" w:rsidRPr="005244BD" w:rsidRDefault="005244BD" w:rsidP="005244BD">
      <w:pPr>
        <w:pStyle w:val="Textoindependiente"/>
        <w:ind w:right="-1"/>
        <w:jc w:val="both"/>
        <w:rPr>
          <w:rFonts w:ascii="Myriad Pro" w:hAnsi="Myriad Pro"/>
          <w:b/>
          <w:color w:val="231F20"/>
          <w:sz w:val="23"/>
          <w:szCs w:val="23"/>
          <w:lang w:val="es-PE"/>
        </w:rPr>
      </w:pPr>
      <w:r w:rsidRPr="005244BD">
        <w:rPr>
          <w:rFonts w:ascii="Myriad Pro" w:hAnsi="Myriad Pro"/>
          <w:b/>
          <w:bCs/>
          <w:color w:val="231F20"/>
          <w:sz w:val="23"/>
          <w:szCs w:val="23"/>
          <w:lang w:val="es-PE"/>
        </w:rPr>
        <w:t>Oración responsorial:</w:t>
      </w:r>
    </w:p>
    <w:p w14:paraId="5C277FF0" w14:textId="77777777" w:rsidR="005244BD" w:rsidRPr="005244BD" w:rsidRDefault="005244BD" w:rsidP="005244BD">
      <w:pPr>
        <w:pStyle w:val="Textoindependiente"/>
        <w:ind w:right="-1"/>
        <w:jc w:val="both"/>
        <w:rPr>
          <w:rFonts w:ascii="Myriad Pro" w:hAnsi="Myriad Pro"/>
          <w:bCs/>
          <w:color w:val="231F20"/>
          <w:sz w:val="23"/>
          <w:szCs w:val="23"/>
          <w:lang w:val="es-PE"/>
        </w:rPr>
      </w:pPr>
      <w:r w:rsidRPr="005244BD">
        <w:rPr>
          <w:rFonts w:ascii="Myriad Pro" w:hAnsi="Myriad Pro"/>
          <w:b/>
          <w:i/>
          <w:iCs/>
          <w:color w:val="231F20"/>
          <w:sz w:val="23"/>
          <w:szCs w:val="23"/>
          <w:lang w:val="es-PE"/>
        </w:rPr>
        <w:t>Guía:</w:t>
      </w:r>
      <w:r w:rsidRPr="005244BD">
        <w:rPr>
          <w:rFonts w:ascii="Myriad Pro" w:hAnsi="Myriad Pro"/>
          <w:b/>
          <w:color w:val="231F20"/>
          <w:sz w:val="23"/>
          <w:szCs w:val="23"/>
          <w:lang w:val="es-PE"/>
        </w:rPr>
        <w:t xml:space="preserve"> </w:t>
      </w:r>
      <w:r w:rsidRPr="005244BD">
        <w:rPr>
          <w:rFonts w:ascii="Myriad Pro" w:hAnsi="Myriad Pro"/>
          <w:bCs/>
          <w:color w:val="231F20"/>
          <w:sz w:val="23"/>
          <w:szCs w:val="23"/>
          <w:lang w:val="es-PE"/>
        </w:rPr>
        <w:t>Señor Jesús, que llamaste a Santiago y Juan a dejarlo todo, incluso a su padre, para seguirte.</w:t>
      </w:r>
    </w:p>
    <w:p w14:paraId="7264028F" w14:textId="64ED2810" w:rsidR="005244BD" w:rsidRPr="005244BD" w:rsidRDefault="005244BD" w:rsidP="005244BD">
      <w:pPr>
        <w:pStyle w:val="Textoindependiente"/>
        <w:ind w:right="-1"/>
        <w:jc w:val="both"/>
        <w:rPr>
          <w:rFonts w:ascii="Myriad Pro" w:hAnsi="Myriad Pro"/>
          <w:b/>
          <w:color w:val="231F20"/>
          <w:sz w:val="23"/>
          <w:szCs w:val="23"/>
          <w:lang w:val="es-PE"/>
        </w:rPr>
      </w:pPr>
      <w:r w:rsidRPr="005244BD">
        <w:rPr>
          <w:rFonts w:ascii="Myriad Pro" w:hAnsi="Myriad Pro"/>
          <w:b/>
          <w:i/>
          <w:iCs/>
          <w:color w:val="231F20"/>
          <w:sz w:val="23"/>
          <w:szCs w:val="23"/>
          <w:lang w:val="es-PE"/>
        </w:rPr>
        <w:t>Todos:</w:t>
      </w:r>
      <w:r w:rsidRPr="005244BD">
        <w:rPr>
          <w:rFonts w:ascii="Myriad Pro" w:hAnsi="Myriad Pro"/>
          <w:b/>
          <w:color w:val="231F20"/>
          <w:sz w:val="23"/>
          <w:szCs w:val="23"/>
          <w:lang w:val="es-PE"/>
        </w:rPr>
        <w:t xml:space="preserve"> </w:t>
      </w:r>
      <w:r w:rsidRPr="005244BD">
        <w:rPr>
          <w:rFonts w:ascii="Myriad Pro" w:hAnsi="Myriad Pro"/>
          <w:bCs/>
          <w:color w:val="231F20"/>
          <w:sz w:val="23"/>
          <w:szCs w:val="23"/>
          <w:lang w:val="es-PE"/>
        </w:rPr>
        <w:t xml:space="preserve">Danos la libertad interior para poner tu llamada por encima de todo apego que nos impida </w:t>
      </w:r>
      <w:r>
        <w:rPr>
          <w:rFonts w:ascii="Myriad Pro" w:hAnsi="Myriad Pro"/>
          <w:bCs/>
          <w:color w:val="231F20"/>
          <w:sz w:val="23"/>
          <w:szCs w:val="23"/>
          <w:lang w:val="es-PE"/>
        </w:rPr>
        <w:t>emprender el camino junto a ti</w:t>
      </w:r>
      <w:r w:rsidRPr="005244BD">
        <w:rPr>
          <w:rFonts w:ascii="Myriad Pro" w:hAnsi="Myriad Pro"/>
          <w:bCs/>
          <w:color w:val="231F20"/>
          <w:sz w:val="23"/>
          <w:szCs w:val="23"/>
          <w:lang w:val="es-PE"/>
        </w:rPr>
        <w:t>.</w:t>
      </w:r>
    </w:p>
    <w:p w14:paraId="77FE96E5" w14:textId="209420D1" w:rsidR="005244BD" w:rsidRPr="005244BD" w:rsidRDefault="005244BD" w:rsidP="005244BD">
      <w:pPr>
        <w:pStyle w:val="Textoindependiente"/>
        <w:ind w:right="-1"/>
        <w:jc w:val="both"/>
        <w:rPr>
          <w:rFonts w:ascii="Myriad Pro" w:hAnsi="Myriad Pro"/>
          <w:b/>
          <w:color w:val="002060"/>
          <w:sz w:val="23"/>
          <w:szCs w:val="23"/>
          <w:lang w:val="es-PE"/>
        </w:rPr>
      </w:pPr>
    </w:p>
    <w:p w14:paraId="7CEFC786" w14:textId="71F43FCD" w:rsidR="005244BD" w:rsidRDefault="005244BD" w:rsidP="005244BD">
      <w:pPr>
        <w:pStyle w:val="Textoindependiente"/>
        <w:ind w:right="-1"/>
        <w:jc w:val="both"/>
        <w:rPr>
          <w:rFonts w:ascii="Myriad Pro" w:hAnsi="Myriad Pro"/>
          <w:i/>
          <w:iCs/>
          <w:color w:val="FF0000"/>
          <w:sz w:val="23"/>
          <w:szCs w:val="23"/>
        </w:rPr>
      </w:pPr>
      <w:r w:rsidRPr="005244BD">
        <w:rPr>
          <w:rFonts w:ascii="Myriad Pro" w:hAnsi="Myriad Pro"/>
          <w:i/>
          <w:iCs/>
          <w:color w:val="FF0000"/>
          <w:sz w:val="23"/>
          <w:szCs w:val="23"/>
        </w:rPr>
        <w:t>Padre nuestro..., las diez Ave María y el Gloria</w:t>
      </w:r>
      <w:r w:rsidRPr="005244BD">
        <w:rPr>
          <w:rFonts w:ascii="Myriad Pro" w:hAnsi="Myriad Pro"/>
          <w:i/>
          <w:iCs/>
          <w:color w:val="FF0000"/>
          <w:sz w:val="23"/>
          <w:szCs w:val="23"/>
        </w:rPr>
        <w:t>.</w:t>
      </w:r>
    </w:p>
    <w:p w14:paraId="5004C4FE" w14:textId="77777777" w:rsidR="005244BD" w:rsidRDefault="005244BD" w:rsidP="005244BD">
      <w:pPr>
        <w:pStyle w:val="Textoindependiente"/>
        <w:ind w:right="-1"/>
        <w:jc w:val="both"/>
        <w:rPr>
          <w:rFonts w:ascii="Myriad Pro" w:hAnsi="Myriad Pro"/>
          <w:i/>
          <w:iCs/>
          <w:color w:val="FF0000"/>
          <w:sz w:val="23"/>
          <w:szCs w:val="23"/>
        </w:rPr>
      </w:pPr>
    </w:p>
    <w:p w14:paraId="7AEA2FBD" w14:textId="77777777" w:rsidR="006C784E" w:rsidRDefault="006C784E" w:rsidP="005244BD">
      <w:pPr>
        <w:pStyle w:val="Textoindependiente"/>
        <w:ind w:right="-1"/>
        <w:jc w:val="both"/>
        <w:rPr>
          <w:rFonts w:ascii="Myriad Pro" w:hAnsi="Myriad Pro"/>
          <w:i/>
          <w:iCs/>
          <w:color w:val="FF0000"/>
          <w:sz w:val="23"/>
          <w:szCs w:val="23"/>
        </w:rPr>
      </w:pPr>
    </w:p>
    <w:p w14:paraId="106D9DCD" w14:textId="77777777" w:rsidR="006C784E" w:rsidRDefault="006C784E" w:rsidP="005244BD">
      <w:pPr>
        <w:pStyle w:val="Textoindependiente"/>
        <w:ind w:right="-1"/>
        <w:jc w:val="both"/>
        <w:rPr>
          <w:rFonts w:ascii="Myriad Pro" w:hAnsi="Myriad Pro"/>
          <w:i/>
          <w:iCs/>
          <w:color w:val="FF0000"/>
          <w:sz w:val="23"/>
          <w:szCs w:val="23"/>
        </w:rPr>
      </w:pPr>
    </w:p>
    <w:p w14:paraId="617F03B3" w14:textId="77777777" w:rsidR="006C784E" w:rsidRDefault="006C784E" w:rsidP="005244BD">
      <w:pPr>
        <w:pStyle w:val="Textoindependiente"/>
        <w:ind w:right="-1"/>
        <w:jc w:val="both"/>
        <w:rPr>
          <w:rFonts w:ascii="Myriad Pro" w:hAnsi="Myriad Pro"/>
          <w:i/>
          <w:iCs/>
          <w:color w:val="FF0000"/>
          <w:sz w:val="23"/>
          <w:szCs w:val="23"/>
        </w:rPr>
      </w:pPr>
    </w:p>
    <w:p w14:paraId="15C65518" w14:textId="77777777" w:rsidR="005244BD" w:rsidRDefault="005244BD" w:rsidP="005244BD">
      <w:pPr>
        <w:pStyle w:val="Textoindependiente"/>
        <w:ind w:left="709" w:right="-1"/>
        <w:jc w:val="both"/>
        <w:rPr>
          <w:rFonts w:ascii="Myriad Pro" w:hAnsi="Myriad Pro"/>
          <w:color w:val="231F20"/>
          <w:sz w:val="23"/>
          <w:szCs w:val="23"/>
        </w:rPr>
      </w:pPr>
      <w:r>
        <w:rPr>
          <w:rFonts w:ascii="Arial" w:hAnsi="Arial" w:cs="Arial"/>
          <w:b/>
          <w:noProof/>
        </w:rPr>
        <w:lastRenderedPageBreak/>
        <mc:AlternateContent>
          <mc:Choice Requires="wpg">
            <w:drawing>
              <wp:anchor distT="0" distB="0" distL="114300" distR="114300" simplePos="0" relativeHeight="251681792" behindDoc="0" locked="0" layoutInCell="1" allowOverlap="1" wp14:anchorId="6BFF58BF" wp14:editId="3DFC7593">
                <wp:simplePos x="0" y="0"/>
                <wp:positionH relativeFrom="page">
                  <wp:align>center</wp:align>
                </wp:positionH>
                <wp:positionV relativeFrom="paragraph">
                  <wp:posOffset>127838</wp:posOffset>
                </wp:positionV>
                <wp:extent cx="6657340" cy="352425"/>
                <wp:effectExtent l="0" t="0" r="0" b="9525"/>
                <wp:wrapNone/>
                <wp:docPr id="107" name="Grupo 107"/>
                <wp:cNvGraphicFramePr/>
                <a:graphic xmlns:a="http://schemas.openxmlformats.org/drawingml/2006/main">
                  <a:graphicData uri="http://schemas.microsoft.com/office/word/2010/wordprocessingGroup">
                    <wpg:wgp>
                      <wpg:cNvGrpSpPr/>
                      <wpg:grpSpPr>
                        <a:xfrm>
                          <a:off x="0" y="0"/>
                          <a:ext cx="6657340" cy="352425"/>
                          <a:chOff x="0" y="0"/>
                          <a:chExt cx="6657736" cy="352425"/>
                        </a:xfrm>
                      </wpg:grpSpPr>
                      <wps:wsp>
                        <wps:cNvPr id="108" name="Rectángulo 108"/>
                        <wps:cNvSpPr/>
                        <wps:spPr>
                          <a:xfrm>
                            <a:off x="0" y="0"/>
                            <a:ext cx="5295900" cy="352425"/>
                          </a:xfrm>
                          <a:prstGeom prst="rect">
                            <a:avLst/>
                          </a:prstGeom>
                          <a:solidFill>
                            <a:srgbClr val="99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632B1E" w14:textId="44380669" w:rsidR="005244BD" w:rsidRPr="00295173" w:rsidRDefault="005244BD" w:rsidP="005244BD">
                              <w:pPr>
                                <w:rPr>
                                  <w:rFonts w:ascii="Arial Black" w:hAnsi="Arial Black"/>
                                  <w:sz w:val="28"/>
                                  <w:szCs w:val="28"/>
                                  <w:lang w:val="es-ES"/>
                                </w:rPr>
                              </w:pPr>
                              <w:r>
                                <w:rPr>
                                  <w:rFonts w:ascii="Arial Black" w:hAnsi="Arial Black"/>
                                  <w:sz w:val="28"/>
                                  <w:szCs w:val="28"/>
                                  <w:lang w:val="es-ES"/>
                                </w:rPr>
                                <w:t xml:space="preserve">Quinto Misterio: Vocación </w:t>
                              </w:r>
                              <w:r>
                                <w:rPr>
                                  <w:rFonts w:ascii="Arial Black" w:hAnsi="Arial Black"/>
                                  <w:sz w:val="28"/>
                                  <w:szCs w:val="28"/>
                                  <w:lang w:val="es-ES"/>
                                </w:rPr>
                                <w:t>del Joven Rico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Rectángulo 109"/>
                        <wps:cNvSpPr/>
                        <wps:spPr>
                          <a:xfrm>
                            <a:off x="5343690" y="0"/>
                            <a:ext cx="431597" cy="35242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Rectángulo 110"/>
                        <wps:cNvSpPr/>
                        <wps:spPr>
                          <a:xfrm>
                            <a:off x="5819389" y="0"/>
                            <a:ext cx="197510" cy="35242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Rectángulo 111"/>
                        <wps:cNvSpPr/>
                        <wps:spPr>
                          <a:xfrm>
                            <a:off x="6062525" y="0"/>
                            <a:ext cx="138989" cy="352425"/>
                          </a:xfrm>
                          <a:prstGeom prst="rect">
                            <a:avLst/>
                          </a:prstGeom>
                          <a:solidFill>
                            <a:srgbClr val="FF3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Rectángulo 112"/>
                        <wps:cNvSpPr/>
                        <wps:spPr>
                          <a:xfrm>
                            <a:off x="6242233" y="0"/>
                            <a:ext cx="109728" cy="352425"/>
                          </a:xfrm>
                          <a:prstGeom prst="rect">
                            <a:avLst/>
                          </a:prstGeom>
                          <a:solidFill>
                            <a:srgbClr val="FF6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Rectángulo 113"/>
                        <wps:cNvSpPr/>
                        <wps:spPr>
                          <a:xfrm>
                            <a:off x="6395514" y="0"/>
                            <a:ext cx="80467" cy="352425"/>
                          </a:xfrm>
                          <a:prstGeom prst="rect">
                            <a:avLst/>
                          </a:prstGeom>
                          <a:solidFill>
                            <a:srgbClr val="8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Rectángulo 114"/>
                        <wps:cNvSpPr/>
                        <wps:spPr>
                          <a:xfrm>
                            <a:off x="6517082" y="0"/>
                            <a:ext cx="51207" cy="35242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Rectángulo 115"/>
                        <wps:cNvSpPr/>
                        <wps:spPr>
                          <a:xfrm>
                            <a:off x="6606936" y="0"/>
                            <a:ext cx="50800" cy="35242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BFF58BF" id="Grupo 107" o:spid="_x0000_s1062" style="position:absolute;left:0;text-align:left;margin-left:0;margin-top:10.05pt;width:524.2pt;height:27.75pt;z-index:251681792;mso-position-horizontal:center;mso-position-horizontal-relative:page" coordsize="66577,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">
                <v:rect id="Rectángulo 108" o:spid="_x0000_s1063" style="position:absolute;width:52959;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" fillcolor="#900" stroked="f" strokeweight="2pt">
                  <v:textbox>
                    <w:txbxContent>
                      <w:p w14:paraId="76632B1E" w14:textId="44380669" w:rsidR="005244BD" w:rsidRPr="00295173" w:rsidRDefault="005244BD" w:rsidP="005244BD">
                        <w:pPr>
                          <w:rPr>
                            <w:rFonts w:ascii="Arial Black" w:hAnsi="Arial Black"/>
                            <w:sz w:val="28"/>
                            <w:szCs w:val="28"/>
                            <w:lang w:val="es-ES"/>
                          </w:rPr>
                        </w:pPr>
                        <w:r>
                          <w:rPr>
                            <w:rFonts w:ascii="Arial Black" w:hAnsi="Arial Black"/>
                            <w:sz w:val="28"/>
                            <w:szCs w:val="28"/>
                            <w:lang w:val="es-ES"/>
                          </w:rPr>
                          <w:t xml:space="preserve">Quinto Misterio: Vocación </w:t>
                        </w:r>
                        <w:r>
                          <w:rPr>
                            <w:rFonts w:ascii="Arial Black" w:hAnsi="Arial Black"/>
                            <w:sz w:val="28"/>
                            <w:szCs w:val="28"/>
                            <w:lang w:val="es-ES"/>
                          </w:rPr>
                          <w:t>del Joven Rico</w:t>
                        </w:r>
                      </w:p>
                    </w:txbxContent>
                  </v:textbox>
                </v:rect>
                <v:rect id="Rectángulo 109" o:spid="_x0000_s1064" style="position:absolute;left:53436;width:4316;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" fillcolor="#c00000" stroked="f" strokeweight="2pt"/>
                <v:rect id="Rectángulo 110" o:spid="_x0000_s1065" style="position:absolute;left:58193;width:1975;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" fillcolor="red" stroked="f" strokeweight="2pt"/>
                <v:rect id="Rectángulo 111" o:spid="_x0000_s1066" style="position:absolute;left:60625;width:1390;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" fillcolor="#f30" stroked="f" strokeweight="2pt"/>
                <v:rect id="Rectángulo 112" o:spid="_x0000_s1067" style="position:absolute;left:62422;width:1097;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" fillcolor="#f60" stroked="f" strokeweight="2pt"/>
                <v:rect id="Rectángulo 113" o:spid="_x0000_s1068" style="position:absolute;left:63955;width:804;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" fillcolor="maroon" stroked="f" strokeweight="2pt"/>
                <v:rect id="Rectángulo 114" o:spid="_x0000_s1069" style="position:absolute;left:65170;width:512;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" fillcolor="#c00000" stroked="f" strokeweight="2pt"/>
                <v:rect id="Rectángulo 115" o:spid="_x0000_s1070" style="position:absolute;left:66069;width:508;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" fillcolor="red" stroked="f" strokeweight="2pt"/>
                <w10:wrap anchorx="page"/>
              </v:group>
            </w:pict>
          </mc:Fallback>
        </mc:AlternateContent>
      </w:r>
    </w:p>
    <w:p w14:paraId="74BB4578" w14:textId="77777777" w:rsidR="005244BD" w:rsidRDefault="005244BD" w:rsidP="005244BD">
      <w:pPr>
        <w:pStyle w:val="Textoindependiente"/>
        <w:ind w:left="709" w:right="-1"/>
        <w:jc w:val="both"/>
        <w:rPr>
          <w:rFonts w:ascii="Myriad Pro" w:hAnsi="Myriad Pro"/>
          <w:color w:val="231F20"/>
          <w:sz w:val="23"/>
          <w:szCs w:val="23"/>
        </w:rPr>
      </w:pPr>
    </w:p>
    <w:p w14:paraId="4F64FEEF" w14:textId="77777777" w:rsidR="005244BD" w:rsidRDefault="005244BD" w:rsidP="005244BD">
      <w:pPr>
        <w:pStyle w:val="Textoindependiente"/>
        <w:ind w:left="709" w:right="-1"/>
        <w:jc w:val="both"/>
        <w:rPr>
          <w:rFonts w:ascii="Myriad Pro" w:hAnsi="Myriad Pro"/>
          <w:color w:val="231F20"/>
          <w:sz w:val="23"/>
          <w:szCs w:val="23"/>
        </w:rPr>
      </w:pPr>
    </w:p>
    <w:p w14:paraId="7094F7DB" w14:textId="77777777" w:rsidR="005244BD" w:rsidRPr="00134985" w:rsidRDefault="005244BD" w:rsidP="005244BD">
      <w:pPr>
        <w:pStyle w:val="Textoindependiente"/>
        <w:ind w:right="-1"/>
        <w:jc w:val="both"/>
        <w:rPr>
          <w:rFonts w:ascii="Myriad Pro" w:hAnsi="Myriad Pro"/>
          <w:i/>
          <w:color w:val="FF0000"/>
          <w:sz w:val="23"/>
          <w:szCs w:val="23"/>
        </w:rPr>
      </w:pPr>
      <w:r w:rsidRPr="00134985">
        <w:rPr>
          <w:rFonts w:ascii="Myriad Pro" w:hAnsi="Myriad Pro"/>
          <w:b/>
          <w:bCs/>
          <w:i/>
          <w:color w:val="FF0000"/>
          <w:sz w:val="23"/>
          <w:szCs w:val="23"/>
        </w:rPr>
        <w:t>Intención:</w:t>
      </w:r>
      <w:r w:rsidRPr="00134985">
        <w:rPr>
          <w:rFonts w:ascii="Myriad Pro" w:hAnsi="Myriad Pro"/>
          <w:i/>
          <w:color w:val="FF0000"/>
          <w:sz w:val="23"/>
          <w:szCs w:val="23"/>
        </w:rPr>
        <w:t xml:space="preserve"> Oramos para que muchos jóvenes encuentren la vocación matrimonial la realización de sus proyectos de vida.</w:t>
      </w:r>
    </w:p>
    <w:p w14:paraId="1DF56F04" w14:textId="77777777" w:rsidR="005244BD" w:rsidRPr="00ED6890" w:rsidRDefault="005244BD" w:rsidP="005244BD">
      <w:pPr>
        <w:pStyle w:val="Textoindependiente"/>
        <w:ind w:left="993" w:right="-1"/>
        <w:jc w:val="both"/>
        <w:rPr>
          <w:rFonts w:ascii="Myriad Pro" w:hAnsi="Myriad Pro"/>
          <w:color w:val="231F20"/>
          <w:sz w:val="23"/>
          <w:szCs w:val="23"/>
        </w:rPr>
      </w:pPr>
    </w:p>
    <w:p w14:paraId="0C45C6A6" w14:textId="77777777" w:rsidR="005244BD" w:rsidRPr="005244BD" w:rsidRDefault="005244BD" w:rsidP="005244BD">
      <w:pPr>
        <w:pStyle w:val="Textoindependiente"/>
        <w:ind w:right="-1"/>
        <w:jc w:val="both"/>
        <w:rPr>
          <w:rFonts w:ascii="Myriad Pro" w:hAnsi="Myriad Pro"/>
          <w:b/>
          <w:color w:val="231F20"/>
          <w:sz w:val="23"/>
          <w:szCs w:val="23"/>
          <w:lang w:val="es-PE"/>
        </w:rPr>
      </w:pPr>
      <w:r w:rsidRPr="005244BD">
        <w:rPr>
          <w:rFonts w:ascii="Myriad Pro" w:hAnsi="Myriad Pro"/>
          <w:b/>
          <w:bCs/>
          <w:color w:val="231F20"/>
          <w:sz w:val="23"/>
          <w:szCs w:val="23"/>
          <w:lang w:val="es-PE"/>
        </w:rPr>
        <w:t>Lectura del Santo Evangelio según San Marcos 10,17-22</w:t>
      </w:r>
    </w:p>
    <w:p w14:paraId="6BE29722" w14:textId="77777777" w:rsidR="005244BD" w:rsidRDefault="005244BD" w:rsidP="005244BD">
      <w:pPr>
        <w:pStyle w:val="Textoindependiente"/>
        <w:ind w:right="-1"/>
        <w:jc w:val="both"/>
        <w:rPr>
          <w:rFonts w:ascii="Myriad Pro" w:hAnsi="Myriad Pro"/>
          <w:bCs/>
          <w:i/>
          <w:iCs/>
          <w:color w:val="231F20"/>
          <w:sz w:val="23"/>
          <w:szCs w:val="23"/>
          <w:lang w:val="es-PE"/>
        </w:rPr>
      </w:pPr>
      <w:r w:rsidRPr="005244BD">
        <w:rPr>
          <w:rFonts w:ascii="Myriad Pro" w:hAnsi="Myriad Pro"/>
          <w:bCs/>
          <w:i/>
          <w:iCs/>
          <w:color w:val="231F20"/>
          <w:sz w:val="23"/>
          <w:szCs w:val="23"/>
          <w:lang w:val="es-PE"/>
        </w:rPr>
        <w:t>"Cuando salía Jesús al camino, se le acercó uno corriendo, se arrodilló ante él y le preguntó: «Maestro bueno, ¿qué haré para heredar la vida eterna?». Jesús le contestó: «¿Por qué me llamas bueno? No hay nadie bueno más que Dios. Ya sabes los mandamientos: no matarás, no cometerás adulterio, no robarás, no darás falso testimonio, no estafarás, honra a tu padre y a tu madre». Él replicó: «Maestro, todo eso lo he cumplido desde mi juventud». Jesús se quedó mirándolo, lo amó y le dijo: «Una cosa te falta: anda, vende lo que tienes, dáselo a los pobres, así tendrás un tesoro en el cielo, y luego ven y sígueme». A estas palabras, él frunció el ceño y se marchó triste porque era muy rico."</w:t>
      </w:r>
    </w:p>
    <w:p w14:paraId="4009C00E" w14:textId="685A82AE" w:rsidR="005244BD" w:rsidRDefault="005244BD" w:rsidP="005244BD">
      <w:pPr>
        <w:pStyle w:val="Textoindependiente"/>
        <w:ind w:right="-1"/>
        <w:jc w:val="both"/>
        <w:rPr>
          <w:rFonts w:ascii="Myriad Pro" w:hAnsi="Myriad Pro"/>
          <w:b/>
          <w:i/>
          <w:iCs/>
          <w:color w:val="231F20"/>
          <w:sz w:val="23"/>
          <w:szCs w:val="23"/>
          <w:lang w:val="es-PE"/>
        </w:rPr>
      </w:pPr>
      <w:r>
        <w:rPr>
          <w:rFonts w:ascii="Myriad Pro" w:hAnsi="Myriad Pro"/>
          <w:b/>
          <w:i/>
          <w:iCs/>
          <w:color w:val="231F20"/>
          <w:sz w:val="23"/>
          <w:szCs w:val="23"/>
          <w:lang w:val="es-PE"/>
        </w:rPr>
        <w:t xml:space="preserve">PALABRA DEL SEÑOR. </w:t>
      </w:r>
    </w:p>
    <w:p w14:paraId="04334CCC" w14:textId="77777777" w:rsidR="005244BD" w:rsidRDefault="005244BD" w:rsidP="005244BD">
      <w:pPr>
        <w:pStyle w:val="Textoindependiente"/>
        <w:ind w:right="-1"/>
        <w:jc w:val="both"/>
        <w:rPr>
          <w:rFonts w:ascii="Myriad Pro" w:hAnsi="Myriad Pro"/>
          <w:b/>
          <w:color w:val="231F20"/>
          <w:sz w:val="23"/>
          <w:szCs w:val="23"/>
          <w:lang w:val="es-PE"/>
        </w:rPr>
      </w:pPr>
    </w:p>
    <w:p w14:paraId="4296AA18" w14:textId="77777777" w:rsidR="0071613B" w:rsidRDefault="0071613B" w:rsidP="0071613B">
      <w:pPr>
        <w:pStyle w:val="Textoindependiente"/>
        <w:ind w:right="-1"/>
        <w:jc w:val="both"/>
        <w:rPr>
          <w:rFonts w:ascii="Myriad Pro" w:hAnsi="Myriad Pro"/>
          <w:color w:val="231F20"/>
          <w:sz w:val="23"/>
          <w:szCs w:val="23"/>
        </w:rPr>
      </w:pPr>
      <w:r w:rsidRPr="0071613B">
        <w:rPr>
          <w:rFonts w:ascii="Myriad Pro" w:hAnsi="Myriad Pro"/>
          <w:b/>
          <w:bCs/>
          <w:color w:val="231F20"/>
          <w:sz w:val="23"/>
          <w:szCs w:val="23"/>
        </w:rPr>
        <w:t xml:space="preserve">Signo: </w:t>
      </w:r>
      <w:r w:rsidRPr="0071613B">
        <w:rPr>
          <w:rFonts w:ascii="Myriad Pro" w:hAnsi="Myriad Pro"/>
          <w:color w:val="231F20"/>
          <w:sz w:val="23"/>
          <w:szCs w:val="23"/>
        </w:rPr>
        <w:t>Un cofre pequeño o una bolsa con monedas</w:t>
      </w:r>
    </w:p>
    <w:p w14:paraId="04C498A3" w14:textId="77777777" w:rsidR="0071613B" w:rsidRPr="0071613B" w:rsidRDefault="0071613B" w:rsidP="0071613B">
      <w:pPr>
        <w:pStyle w:val="Textoindependiente"/>
        <w:ind w:right="-1"/>
        <w:jc w:val="both"/>
        <w:rPr>
          <w:rFonts w:ascii="Myriad Pro" w:hAnsi="Myriad Pro"/>
          <w:b/>
          <w:color w:val="231F20"/>
          <w:sz w:val="23"/>
          <w:szCs w:val="23"/>
        </w:rPr>
      </w:pPr>
    </w:p>
    <w:p w14:paraId="29082F2A" w14:textId="443C3BB7" w:rsidR="0071613B" w:rsidRPr="0071613B" w:rsidRDefault="0071613B" w:rsidP="0071613B">
      <w:pPr>
        <w:pStyle w:val="Textoindependiente"/>
        <w:ind w:right="-1"/>
        <w:jc w:val="both"/>
        <w:rPr>
          <w:rFonts w:ascii="Myriad Pro" w:hAnsi="Myriad Pro"/>
          <w:bCs/>
          <w:color w:val="231F20"/>
          <w:sz w:val="23"/>
          <w:szCs w:val="23"/>
        </w:rPr>
      </w:pPr>
      <w:r>
        <w:rPr>
          <w:rFonts w:ascii="Myriad Pro" w:hAnsi="Myriad Pro"/>
          <w:b/>
          <w:bCs/>
          <w:color w:val="231F20"/>
          <w:sz w:val="23"/>
          <w:szCs w:val="23"/>
        </w:rPr>
        <w:t>Lector</w:t>
      </w:r>
      <w:r w:rsidRPr="0071613B">
        <w:rPr>
          <w:rFonts w:ascii="Myriad Pro" w:hAnsi="Myriad Pro"/>
          <w:b/>
          <w:bCs/>
          <w:color w:val="231F20"/>
          <w:sz w:val="23"/>
          <w:szCs w:val="23"/>
        </w:rPr>
        <w:t>:</w:t>
      </w:r>
      <w:r w:rsidRPr="0071613B">
        <w:rPr>
          <w:rFonts w:ascii="Myriad Pro" w:hAnsi="Myriad Pro"/>
          <w:b/>
          <w:color w:val="231F20"/>
          <w:sz w:val="23"/>
          <w:szCs w:val="23"/>
        </w:rPr>
        <w:t xml:space="preserve"> </w:t>
      </w:r>
      <w:r w:rsidRPr="0071613B">
        <w:rPr>
          <w:rFonts w:ascii="Myriad Pro" w:hAnsi="Myriad Pro"/>
          <w:bCs/>
          <w:color w:val="231F20"/>
          <w:sz w:val="23"/>
          <w:szCs w:val="23"/>
        </w:rPr>
        <w:t>El cofre o bolsa con monedas representa las riquezas y apegos que el joven no fue capaz de dejar para seguir a Jesús. Este signo nos cuestiona sobre nuestros propios "tesoros" que nos impiden responder con generosidad al llamado de Cristo. También simboliza la elección fundamental a la que nos enfrentamos: atesorar bienes materiales o "tener un tesoro en el cielo". A diferencia de Mateo, que dejó las monedas de su mesa, el joven rico se aferró a sus posesiones, mostrándonos el contraste entre dos respuestas ante una llamada similar.</w:t>
      </w:r>
    </w:p>
    <w:p w14:paraId="79949C30" w14:textId="77777777" w:rsidR="0071613B" w:rsidRPr="005244BD" w:rsidRDefault="0071613B" w:rsidP="005244BD">
      <w:pPr>
        <w:pStyle w:val="Textoindependiente"/>
        <w:ind w:right="-1"/>
        <w:jc w:val="both"/>
        <w:rPr>
          <w:rFonts w:ascii="Myriad Pro" w:hAnsi="Myriad Pro"/>
          <w:b/>
          <w:color w:val="231F20"/>
          <w:sz w:val="23"/>
          <w:szCs w:val="23"/>
        </w:rPr>
      </w:pPr>
    </w:p>
    <w:p w14:paraId="6ECCE278" w14:textId="77777777" w:rsidR="005244BD" w:rsidRPr="005244BD" w:rsidRDefault="005244BD" w:rsidP="005244BD">
      <w:pPr>
        <w:pStyle w:val="Textoindependiente"/>
        <w:ind w:right="-1"/>
        <w:jc w:val="both"/>
        <w:rPr>
          <w:rFonts w:ascii="Myriad Pro" w:hAnsi="Myriad Pro"/>
          <w:b/>
          <w:color w:val="231F20"/>
          <w:sz w:val="23"/>
          <w:szCs w:val="23"/>
          <w:lang w:val="es-PE"/>
        </w:rPr>
      </w:pPr>
      <w:r w:rsidRPr="005244BD">
        <w:rPr>
          <w:rFonts w:ascii="Myriad Pro" w:hAnsi="Myriad Pro"/>
          <w:b/>
          <w:bCs/>
          <w:color w:val="231F20"/>
          <w:sz w:val="23"/>
          <w:szCs w:val="23"/>
          <w:lang w:val="es-PE"/>
        </w:rPr>
        <w:t>Oración responsorial:</w:t>
      </w:r>
    </w:p>
    <w:p w14:paraId="4518FDD2" w14:textId="77777777" w:rsidR="005244BD" w:rsidRPr="005244BD" w:rsidRDefault="005244BD" w:rsidP="005244BD">
      <w:pPr>
        <w:pStyle w:val="Textoindependiente"/>
        <w:ind w:right="-1"/>
        <w:jc w:val="both"/>
        <w:rPr>
          <w:rFonts w:ascii="Myriad Pro" w:hAnsi="Myriad Pro"/>
          <w:bCs/>
          <w:color w:val="231F20"/>
          <w:sz w:val="23"/>
          <w:szCs w:val="23"/>
          <w:lang w:val="es-PE"/>
        </w:rPr>
      </w:pPr>
      <w:r w:rsidRPr="005244BD">
        <w:rPr>
          <w:rFonts w:ascii="Myriad Pro" w:hAnsi="Myriad Pro"/>
          <w:b/>
          <w:i/>
          <w:iCs/>
          <w:color w:val="231F20"/>
          <w:sz w:val="23"/>
          <w:szCs w:val="23"/>
          <w:lang w:val="es-PE"/>
        </w:rPr>
        <w:t>Guía:</w:t>
      </w:r>
      <w:r w:rsidRPr="005244BD">
        <w:rPr>
          <w:rFonts w:ascii="Myriad Pro" w:hAnsi="Myriad Pro"/>
          <w:b/>
          <w:color w:val="231F20"/>
          <w:sz w:val="23"/>
          <w:szCs w:val="23"/>
          <w:lang w:val="es-PE"/>
        </w:rPr>
        <w:t xml:space="preserve"> </w:t>
      </w:r>
      <w:r w:rsidRPr="005244BD">
        <w:rPr>
          <w:rFonts w:ascii="Myriad Pro" w:hAnsi="Myriad Pro"/>
          <w:bCs/>
          <w:color w:val="231F20"/>
          <w:sz w:val="23"/>
          <w:szCs w:val="23"/>
          <w:lang w:val="es-PE"/>
        </w:rPr>
        <w:t>Señor Jesús, que miras con amor a cada joven y le invitas a una entrega más radical.</w:t>
      </w:r>
    </w:p>
    <w:p w14:paraId="6ACE2E3D" w14:textId="77777777" w:rsidR="005244BD" w:rsidRPr="005244BD" w:rsidRDefault="005244BD" w:rsidP="005244BD">
      <w:pPr>
        <w:pStyle w:val="Textoindependiente"/>
        <w:ind w:right="-1"/>
        <w:jc w:val="both"/>
        <w:rPr>
          <w:rFonts w:ascii="Myriad Pro" w:hAnsi="Myriad Pro"/>
          <w:b/>
          <w:color w:val="231F20"/>
          <w:sz w:val="23"/>
          <w:szCs w:val="23"/>
          <w:lang w:val="es-PE"/>
        </w:rPr>
      </w:pPr>
      <w:r w:rsidRPr="005244BD">
        <w:rPr>
          <w:rFonts w:ascii="Myriad Pro" w:hAnsi="Myriad Pro"/>
          <w:b/>
          <w:i/>
          <w:iCs/>
          <w:color w:val="231F20"/>
          <w:sz w:val="23"/>
          <w:szCs w:val="23"/>
          <w:lang w:val="es-PE"/>
        </w:rPr>
        <w:t>Todos:</w:t>
      </w:r>
      <w:r w:rsidRPr="005244BD">
        <w:rPr>
          <w:rFonts w:ascii="Myriad Pro" w:hAnsi="Myriad Pro"/>
          <w:b/>
          <w:color w:val="231F20"/>
          <w:sz w:val="23"/>
          <w:szCs w:val="23"/>
          <w:lang w:val="es-PE"/>
        </w:rPr>
        <w:t xml:space="preserve"> </w:t>
      </w:r>
      <w:r w:rsidRPr="005244BD">
        <w:rPr>
          <w:rFonts w:ascii="Myriad Pro" w:hAnsi="Myriad Pro"/>
          <w:bCs/>
          <w:color w:val="231F20"/>
          <w:sz w:val="23"/>
          <w:szCs w:val="23"/>
          <w:lang w:val="es-PE"/>
        </w:rPr>
        <w:t>Líbranos de los apegos que nos impiden seguirte con libertad y alegría.</w:t>
      </w:r>
    </w:p>
    <w:p w14:paraId="627F11A0" w14:textId="098346F4" w:rsidR="005244BD" w:rsidRPr="005244BD" w:rsidRDefault="005244BD" w:rsidP="005244BD">
      <w:pPr>
        <w:pStyle w:val="Textoindependiente"/>
        <w:ind w:right="-1"/>
        <w:jc w:val="both"/>
        <w:rPr>
          <w:rFonts w:ascii="Myriad Pro" w:hAnsi="Myriad Pro"/>
          <w:b/>
          <w:color w:val="231F20"/>
          <w:sz w:val="23"/>
          <w:szCs w:val="23"/>
          <w:lang w:val="es-PE"/>
        </w:rPr>
      </w:pPr>
    </w:p>
    <w:p w14:paraId="3FD41A11" w14:textId="3FA1BBA3" w:rsidR="005244BD" w:rsidRPr="005244BD" w:rsidRDefault="005244BD" w:rsidP="005244BD">
      <w:pPr>
        <w:pStyle w:val="Textoindependiente"/>
        <w:ind w:right="-1"/>
        <w:jc w:val="both"/>
        <w:rPr>
          <w:rFonts w:ascii="Myriad Pro" w:hAnsi="Myriad Pro"/>
          <w:i/>
          <w:iCs/>
          <w:color w:val="FF0000"/>
          <w:sz w:val="23"/>
          <w:szCs w:val="23"/>
        </w:rPr>
      </w:pPr>
      <w:r w:rsidRPr="005244BD">
        <w:rPr>
          <w:rFonts w:ascii="Myriad Pro" w:hAnsi="Myriad Pro"/>
          <w:i/>
          <w:iCs/>
          <w:color w:val="FF0000"/>
          <w:sz w:val="23"/>
          <w:szCs w:val="23"/>
        </w:rPr>
        <w:t>Padre nuestro..., las diez Ave María y el Gloria</w:t>
      </w:r>
      <w:r w:rsidRPr="005244BD">
        <w:rPr>
          <w:rFonts w:ascii="Myriad Pro" w:hAnsi="Myriad Pro"/>
          <w:i/>
          <w:iCs/>
          <w:color w:val="FF0000"/>
          <w:sz w:val="23"/>
          <w:szCs w:val="23"/>
        </w:rPr>
        <w:t>.</w:t>
      </w:r>
    </w:p>
    <w:p w14:paraId="19574EBE" w14:textId="01951EBB" w:rsidR="0054198F" w:rsidRDefault="0054198F" w:rsidP="005244BD">
      <w:pPr>
        <w:autoSpaceDE w:val="0"/>
        <w:autoSpaceDN w:val="0"/>
        <w:adjustRightInd w:val="0"/>
        <w:spacing w:after="0" w:line="240" w:lineRule="auto"/>
        <w:jc w:val="both"/>
        <w:rPr>
          <w:rFonts w:ascii="Arial" w:hAnsi="Arial" w:cs="Arial"/>
          <w:b/>
          <w:bCs/>
          <w:sz w:val="24"/>
          <w:szCs w:val="24"/>
          <w:lang w:val="es-ES"/>
        </w:rPr>
      </w:pPr>
    </w:p>
    <w:p w14:paraId="646C6634" w14:textId="77777777" w:rsidR="005244BD" w:rsidRDefault="005244BD" w:rsidP="005244BD">
      <w:pPr>
        <w:autoSpaceDE w:val="0"/>
        <w:autoSpaceDN w:val="0"/>
        <w:adjustRightInd w:val="0"/>
        <w:spacing w:after="0" w:line="240" w:lineRule="auto"/>
        <w:jc w:val="both"/>
        <w:rPr>
          <w:rFonts w:ascii="Arial" w:hAnsi="Arial" w:cs="Arial"/>
          <w:b/>
          <w:bCs/>
          <w:sz w:val="24"/>
          <w:szCs w:val="24"/>
        </w:rPr>
      </w:pPr>
      <w:r w:rsidRPr="005244BD">
        <w:rPr>
          <w:rFonts w:ascii="Arial" w:hAnsi="Arial" w:cs="Arial"/>
          <w:b/>
          <w:bCs/>
          <w:sz w:val="24"/>
          <w:szCs w:val="24"/>
        </w:rPr>
        <w:t>ORACIÓN FINAL</w:t>
      </w:r>
    </w:p>
    <w:p w14:paraId="144BA248" w14:textId="2D99CC82" w:rsidR="005244BD" w:rsidRPr="005244BD" w:rsidRDefault="005244BD" w:rsidP="005244BD">
      <w:pPr>
        <w:autoSpaceDE w:val="0"/>
        <w:autoSpaceDN w:val="0"/>
        <w:adjustRightInd w:val="0"/>
        <w:spacing w:after="0" w:line="240" w:lineRule="auto"/>
        <w:jc w:val="both"/>
        <w:rPr>
          <w:rFonts w:ascii="Arial" w:hAnsi="Arial" w:cs="Arial"/>
          <w:b/>
          <w:bCs/>
          <w:sz w:val="24"/>
          <w:szCs w:val="24"/>
        </w:rPr>
      </w:pPr>
    </w:p>
    <w:p w14:paraId="3DBBA2F9" w14:textId="77777777" w:rsidR="005244BD" w:rsidRPr="005244BD" w:rsidRDefault="005244BD" w:rsidP="005244BD">
      <w:pPr>
        <w:autoSpaceDE w:val="0"/>
        <w:autoSpaceDN w:val="0"/>
        <w:adjustRightInd w:val="0"/>
        <w:spacing w:after="0" w:line="240" w:lineRule="auto"/>
        <w:jc w:val="both"/>
        <w:rPr>
          <w:rFonts w:ascii="Arial" w:hAnsi="Arial" w:cs="Arial"/>
          <w:i/>
          <w:iCs/>
          <w:sz w:val="24"/>
          <w:szCs w:val="24"/>
        </w:rPr>
      </w:pPr>
      <w:r w:rsidRPr="005244BD">
        <w:rPr>
          <w:rFonts w:ascii="Arial" w:hAnsi="Arial" w:cs="Arial"/>
          <w:i/>
          <w:iCs/>
          <w:sz w:val="24"/>
          <w:szCs w:val="24"/>
        </w:rPr>
        <w:t xml:space="preserve">Dios Padre nuestro, que en tu providencia amorosa </w:t>
      </w:r>
    </w:p>
    <w:p w14:paraId="49602177" w14:textId="77777777" w:rsidR="005244BD" w:rsidRPr="005244BD" w:rsidRDefault="005244BD" w:rsidP="005244BD">
      <w:pPr>
        <w:autoSpaceDE w:val="0"/>
        <w:autoSpaceDN w:val="0"/>
        <w:adjustRightInd w:val="0"/>
        <w:spacing w:after="0" w:line="240" w:lineRule="auto"/>
        <w:jc w:val="both"/>
        <w:rPr>
          <w:rFonts w:ascii="Arial" w:hAnsi="Arial" w:cs="Arial"/>
          <w:i/>
          <w:iCs/>
          <w:sz w:val="24"/>
          <w:szCs w:val="24"/>
        </w:rPr>
      </w:pPr>
      <w:r w:rsidRPr="005244BD">
        <w:rPr>
          <w:rFonts w:ascii="Arial" w:hAnsi="Arial" w:cs="Arial"/>
          <w:i/>
          <w:iCs/>
          <w:sz w:val="24"/>
          <w:szCs w:val="24"/>
        </w:rPr>
        <w:t>sigues llamando hoy a jóvenes</w:t>
      </w:r>
    </w:p>
    <w:p w14:paraId="48FD12BE" w14:textId="5D992EF9" w:rsidR="005244BD" w:rsidRPr="005244BD" w:rsidRDefault="005244BD" w:rsidP="005244BD">
      <w:pPr>
        <w:autoSpaceDE w:val="0"/>
        <w:autoSpaceDN w:val="0"/>
        <w:adjustRightInd w:val="0"/>
        <w:spacing w:after="0" w:line="240" w:lineRule="auto"/>
        <w:jc w:val="both"/>
        <w:rPr>
          <w:rFonts w:ascii="Arial" w:hAnsi="Arial" w:cs="Arial"/>
          <w:i/>
          <w:iCs/>
          <w:sz w:val="24"/>
          <w:szCs w:val="24"/>
        </w:rPr>
      </w:pPr>
      <w:r w:rsidRPr="005244BD">
        <w:rPr>
          <w:rFonts w:ascii="Arial" w:hAnsi="Arial" w:cs="Arial"/>
          <w:i/>
          <w:iCs/>
          <w:sz w:val="24"/>
          <w:szCs w:val="24"/>
        </w:rPr>
        <w:t>para que continúen la misión de tu Hijo</w:t>
      </w:r>
      <w:r w:rsidRPr="005244BD">
        <w:rPr>
          <w:rFonts w:ascii="Arial" w:hAnsi="Arial" w:cs="Arial"/>
          <w:i/>
          <w:iCs/>
          <w:sz w:val="24"/>
          <w:szCs w:val="24"/>
        </w:rPr>
        <w:t xml:space="preserve">. </w:t>
      </w:r>
    </w:p>
    <w:p w14:paraId="2ECCD6C9" w14:textId="77777777" w:rsidR="005244BD" w:rsidRPr="005244BD" w:rsidRDefault="005244BD" w:rsidP="005244BD">
      <w:pPr>
        <w:autoSpaceDE w:val="0"/>
        <w:autoSpaceDN w:val="0"/>
        <w:adjustRightInd w:val="0"/>
        <w:spacing w:after="0" w:line="240" w:lineRule="auto"/>
        <w:jc w:val="both"/>
        <w:rPr>
          <w:rFonts w:ascii="Arial" w:hAnsi="Arial" w:cs="Arial"/>
          <w:i/>
          <w:iCs/>
          <w:sz w:val="24"/>
          <w:szCs w:val="24"/>
        </w:rPr>
      </w:pPr>
    </w:p>
    <w:p w14:paraId="33FF2DF0" w14:textId="77777777" w:rsidR="005244BD" w:rsidRPr="005244BD" w:rsidRDefault="005244BD" w:rsidP="005244BD">
      <w:pPr>
        <w:autoSpaceDE w:val="0"/>
        <w:autoSpaceDN w:val="0"/>
        <w:adjustRightInd w:val="0"/>
        <w:spacing w:after="0" w:line="240" w:lineRule="auto"/>
        <w:jc w:val="both"/>
        <w:rPr>
          <w:rFonts w:ascii="Arial" w:hAnsi="Arial" w:cs="Arial"/>
          <w:i/>
          <w:iCs/>
          <w:sz w:val="24"/>
          <w:szCs w:val="24"/>
        </w:rPr>
      </w:pPr>
      <w:r w:rsidRPr="005244BD">
        <w:rPr>
          <w:rFonts w:ascii="Arial" w:hAnsi="Arial" w:cs="Arial"/>
          <w:i/>
          <w:iCs/>
          <w:sz w:val="24"/>
          <w:szCs w:val="24"/>
        </w:rPr>
        <w:t xml:space="preserve">Te pedimos por todas las vocaciones en la Iglesia: </w:t>
      </w:r>
    </w:p>
    <w:p w14:paraId="54A05717" w14:textId="77777777" w:rsidR="005244BD" w:rsidRPr="005244BD" w:rsidRDefault="005244BD" w:rsidP="005244BD">
      <w:pPr>
        <w:autoSpaceDE w:val="0"/>
        <w:autoSpaceDN w:val="0"/>
        <w:adjustRightInd w:val="0"/>
        <w:spacing w:after="0" w:line="240" w:lineRule="auto"/>
        <w:jc w:val="both"/>
        <w:rPr>
          <w:rFonts w:ascii="Arial" w:hAnsi="Arial" w:cs="Arial"/>
          <w:i/>
          <w:iCs/>
          <w:sz w:val="24"/>
          <w:szCs w:val="24"/>
        </w:rPr>
      </w:pPr>
      <w:r w:rsidRPr="005244BD">
        <w:rPr>
          <w:rFonts w:ascii="Arial" w:hAnsi="Arial" w:cs="Arial"/>
          <w:i/>
          <w:iCs/>
          <w:sz w:val="24"/>
          <w:szCs w:val="24"/>
        </w:rPr>
        <w:t xml:space="preserve">por los laicos comprometidos, </w:t>
      </w:r>
    </w:p>
    <w:p w14:paraId="193B9A40" w14:textId="77777777" w:rsidR="005244BD" w:rsidRPr="005244BD" w:rsidRDefault="005244BD" w:rsidP="005244BD">
      <w:pPr>
        <w:autoSpaceDE w:val="0"/>
        <w:autoSpaceDN w:val="0"/>
        <w:adjustRightInd w:val="0"/>
        <w:spacing w:after="0" w:line="240" w:lineRule="auto"/>
        <w:jc w:val="both"/>
        <w:rPr>
          <w:rFonts w:ascii="Arial" w:hAnsi="Arial" w:cs="Arial"/>
          <w:i/>
          <w:iCs/>
          <w:sz w:val="24"/>
          <w:szCs w:val="24"/>
        </w:rPr>
      </w:pPr>
      <w:r w:rsidRPr="005244BD">
        <w:rPr>
          <w:rFonts w:ascii="Arial" w:hAnsi="Arial" w:cs="Arial"/>
          <w:i/>
          <w:iCs/>
          <w:sz w:val="24"/>
          <w:szCs w:val="24"/>
        </w:rPr>
        <w:t xml:space="preserve">por los consagrados y consagradas, </w:t>
      </w:r>
    </w:p>
    <w:p w14:paraId="349D5C21" w14:textId="2639FA14" w:rsidR="005244BD" w:rsidRPr="005244BD" w:rsidRDefault="005244BD" w:rsidP="005244BD">
      <w:pPr>
        <w:autoSpaceDE w:val="0"/>
        <w:autoSpaceDN w:val="0"/>
        <w:adjustRightInd w:val="0"/>
        <w:spacing w:after="0" w:line="240" w:lineRule="auto"/>
        <w:jc w:val="both"/>
        <w:rPr>
          <w:rFonts w:ascii="Arial" w:hAnsi="Arial" w:cs="Arial"/>
          <w:i/>
          <w:iCs/>
          <w:sz w:val="24"/>
          <w:szCs w:val="24"/>
        </w:rPr>
      </w:pPr>
      <w:r w:rsidRPr="005244BD">
        <w:rPr>
          <w:rFonts w:ascii="Arial" w:hAnsi="Arial" w:cs="Arial"/>
          <w:i/>
          <w:iCs/>
          <w:sz w:val="24"/>
          <w:szCs w:val="24"/>
        </w:rPr>
        <w:t>por los sacerdotes y por los misioneros.</w:t>
      </w:r>
    </w:p>
    <w:p w14:paraId="7742C2AC" w14:textId="77777777" w:rsidR="005244BD" w:rsidRPr="005244BD" w:rsidRDefault="005244BD" w:rsidP="005244BD">
      <w:pPr>
        <w:autoSpaceDE w:val="0"/>
        <w:autoSpaceDN w:val="0"/>
        <w:adjustRightInd w:val="0"/>
        <w:spacing w:after="0" w:line="240" w:lineRule="auto"/>
        <w:jc w:val="both"/>
        <w:rPr>
          <w:rFonts w:ascii="Arial" w:hAnsi="Arial" w:cs="Arial"/>
          <w:i/>
          <w:iCs/>
          <w:sz w:val="24"/>
          <w:szCs w:val="24"/>
        </w:rPr>
      </w:pPr>
    </w:p>
    <w:p w14:paraId="616592CA" w14:textId="77777777" w:rsidR="005244BD" w:rsidRPr="005244BD" w:rsidRDefault="005244BD" w:rsidP="005244BD">
      <w:pPr>
        <w:autoSpaceDE w:val="0"/>
        <w:autoSpaceDN w:val="0"/>
        <w:adjustRightInd w:val="0"/>
        <w:spacing w:after="0" w:line="240" w:lineRule="auto"/>
        <w:jc w:val="both"/>
        <w:rPr>
          <w:rFonts w:ascii="Arial" w:hAnsi="Arial" w:cs="Arial"/>
          <w:i/>
          <w:iCs/>
          <w:sz w:val="24"/>
          <w:szCs w:val="24"/>
        </w:rPr>
      </w:pPr>
      <w:r w:rsidRPr="005244BD">
        <w:rPr>
          <w:rFonts w:ascii="Arial" w:hAnsi="Arial" w:cs="Arial"/>
          <w:i/>
          <w:iCs/>
          <w:sz w:val="24"/>
          <w:szCs w:val="24"/>
        </w:rPr>
        <w:t xml:space="preserve">En este año jubilar de esperanza </w:t>
      </w:r>
    </w:p>
    <w:p w14:paraId="47BD3505" w14:textId="77777777" w:rsidR="005244BD" w:rsidRPr="005244BD" w:rsidRDefault="005244BD" w:rsidP="005244BD">
      <w:pPr>
        <w:autoSpaceDE w:val="0"/>
        <w:autoSpaceDN w:val="0"/>
        <w:adjustRightInd w:val="0"/>
        <w:spacing w:after="0" w:line="240" w:lineRule="auto"/>
        <w:jc w:val="both"/>
        <w:rPr>
          <w:rFonts w:ascii="Arial" w:hAnsi="Arial" w:cs="Arial"/>
          <w:i/>
          <w:iCs/>
          <w:sz w:val="24"/>
          <w:szCs w:val="24"/>
        </w:rPr>
      </w:pPr>
      <w:r w:rsidRPr="005244BD">
        <w:rPr>
          <w:rFonts w:ascii="Arial" w:hAnsi="Arial" w:cs="Arial"/>
          <w:i/>
          <w:iCs/>
          <w:sz w:val="24"/>
          <w:szCs w:val="24"/>
        </w:rPr>
        <w:t xml:space="preserve">y al conmemorar los 150 años de la primera expedición misionera salesiana, </w:t>
      </w:r>
    </w:p>
    <w:p w14:paraId="034E0744" w14:textId="77777777" w:rsidR="005244BD" w:rsidRPr="005244BD" w:rsidRDefault="005244BD" w:rsidP="005244BD">
      <w:pPr>
        <w:autoSpaceDE w:val="0"/>
        <w:autoSpaceDN w:val="0"/>
        <w:adjustRightInd w:val="0"/>
        <w:spacing w:after="0" w:line="240" w:lineRule="auto"/>
        <w:jc w:val="both"/>
        <w:rPr>
          <w:rFonts w:ascii="Arial" w:hAnsi="Arial" w:cs="Arial"/>
          <w:i/>
          <w:iCs/>
          <w:sz w:val="24"/>
          <w:szCs w:val="24"/>
        </w:rPr>
      </w:pPr>
      <w:r w:rsidRPr="005244BD">
        <w:rPr>
          <w:rFonts w:ascii="Arial" w:hAnsi="Arial" w:cs="Arial"/>
          <w:i/>
          <w:iCs/>
          <w:sz w:val="24"/>
          <w:szCs w:val="24"/>
        </w:rPr>
        <w:t xml:space="preserve">renueva en nosotros el entusiasmo </w:t>
      </w:r>
    </w:p>
    <w:p w14:paraId="13E42BC4" w14:textId="40A7E020" w:rsidR="005244BD" w:rsidRPr="005244BD" w:rsidRDefault="005244BD" w:rsidP="005244BD">
      <w:pPr>
        <w:autoSpaceDE w:val="0"/>
        <w:autoSpaceDN w:val="0"/>
        <w:adjustRightInd w:val="0"/>
        <w:spacing w:after="0" w:line="240" w:lineRule="auto"/>
        <w:jc w:val="both"/>
        <w:rPr>
          <w:rFonts w:ascii="Arial" w:hAnsi="Arial" w:cs="Arial"/>
          <w:i/>
          <w:iCs/>
          <w:sz w:val="24"/>
          <w:szCs w:val="24"/>
        </w:rPr>
      </w:pPr>
      <w:r w:rsidRPr="005244BD">
        <w:rPr>
          <w:rFonts w:ascii="Arial" w:hAnsi="Arial" w:cs="Arial"/>
          <w:i/>
          <w:iCs/>
          <w:sz w:val="24"/>
          <w:szCs w:val="24"/>
        </w:rPr>
        <w:t>por seguir a Jesús con radicalidad.</w:t>
      </w:r>
    </w:p>
    <w:p w14:paraId="45829FB0" w14:textId="77777777" w:rsidR="005244BD" w:rsidRPr="005244BD" w:rsidRDefault="005244BD" w:rsidP="005244BD">
      <w:pPr>
        <w:autoSpaceDE w:val="0"/>
        <w:autoSpaceDN w:val="0"/>
        <w:adjustRightInd w:val="0"/>
        <w:spacing w:after="0" w:line="240" w:lineRule="auto"/>
        <w:jc w:val="both"/>
        <w:rPr>
          <w:rFonts w:ascii="Arial" w:hAnsi="Arial" w:cs="Arial"/>
          <w:i/>
          <w:iCs/>
          <w:sz w:val="24"/>
          <w:szCs w:val="24"/>
        </w:rPr>
      </w:pPr>
    </w:p>
    <w:p w14:paraId="6C204F00" w14:textId="77777777" w:rsidR="005244BD" w:rsidRPr="005244BD" w:rsidRDefault="005244BD" w:rsidP="005244BD">
      <w:pPr>
        <w:autoSpaceDE w:val="0"/>
        <w:autoSpaceDN w:val="0"/>
        <w:adjustRightInd w:val="0"/>
        <w:spacing w:after="0" w:line="240" w:lineRule="auto"/>
        <w:jc w:val="both"/>
        <w:rPr>
          <w:rFonts w:ascii="Arial" w:hAnsi="Arial" w:cs="Arial"/>
          <w:i/>
          <w:iCs/>
          <w:sz w:val="24"/>
          <w:szCs w:val="24"/>
        </w:rPr>
      </w:pPr>
      <w:r w:rsidRPr="005244BD">
        <w:rPr>
          <w:rFonts w:ascii="Arial" w:hAnsi="Arial" w:cs="Arial"/>
          <w:i/>
          <w:iCs/>
          <w:sz w:val="24"/>
          <w:szCs w:val="24"/>
        </w:rPr>
        <w:t xml:space="preserve">Que María Auxiliadora y Don Bosco </w:t>
      </w:r>
    </w:p>
    <w:p w14:paraId="0C2B72E7" w14:textId="77777777" w:rsidR="005244BD" w:rsidRPr="005244BD" w:rsidRDefault="005244BD" w:rsidP="005244BD">
      <w:pPr>
        <w:autoSpaceDE w:val="0"/>
        <w:autoSpaceDN w:val="0"/>
        <w:adjustRightInd w:val="0"/>
        <w:spacing w:after="0" w:line="240" w:lineRule="auto"/>
        <w:jc w:val="both"/>
        <w:rPr>
          <w:rFonts w:ascii="Arial" w:hAnsi="Arial" w:cs="Arial"/>
          <w:i/>
          <w:iCs/>
          <w:sz w:val="24"/>
          <w:szCs w:val="24"/>
        </w:rPr>
      </w:pPr>
      <w:r w:rsidRPr="005244BD">
        <w:rPr>
          <w:rFonts w:ascii="Arial" w:hAnsi="Arial" w:cs="Arial"/>
          <w:i/>
          <w:iCs/>
          <w:sz w:val="24"/>
          <w:szCs w:val="24"/>
        </w:rPr>
        <w:t xml:space="preserve">intercedan por todos los jóvenes </w:t>
      </w:r>
    </w:p>
    <w:p w14:paraId="2FB5CD95" w14:textId="77777777" w:rsidR="005244BD" w:rsidRPr="005244BD" w:rsidRDefault="005244BD" w:rsidP="005244BD">
      <w:pPr>
        <w:autoSpaceDE w:val="0"/>
        <w:autoSpaceDN w:val="0"/>
        <w:adjustRightInd w:val="0"/>
        <w:spacing w:after="0" w:line="240" w:lineRule="auto"/>
        <w:jc w:val="both"/>
        <w:rPr>
          <w:rFonts w:ascii="Arial" w:hAnsi="Arial" w:cs="Arial"/>
          <w:i/>
          <w:iCs/>
          <w:sz w:val="24"/>
          <w:szCs w:val="24"/>
        </w:rPr>
      </w:pPr>
      <w:r w:rsidRPr="005244BD">
        <w:rPr>
          <w:rFonts w:ascii="Arial" w:hAnsi="Arial" w:cs="Arial"/>
          <w:i/>
          <w:iCs/>
          <w:sz w:val="24"/>
          <w:szCs w:val="24"/>
        </w:rPr>
        <w:t xml:space="preserve">que están en proceso de discernimiento vocacional, </w:t>
      </w:r>
    </w:p>
    <w:p w14:paraId="4DBBEC6D" w14:textId="77777777" w:rsidR="005244BD" w:rsidRPr="005244BD" w:rsidRDefault="005244BD" w:rsidP="005244BD">
      <w:pPr>
        <w:autoSpaceDE w:val="0"/>
        <w:autoSpaceDN w:val="0"/>
        <w:adjustRightInd w:val="0"/>
        <w:spacing w:after="0" w:line="240" w:lineRule="auto"/>
        <w:jc w:val="both"/>
        <w:rPr>
          <w:rFonts w:ascii="Arial" w:hAnsi="Arial" w:cs="Arial"/>
          <w:i/>
          <w:iCs/>
          <w:sz w:val="24"/>
          <w:szCs w:val="24"/>
        </w:rPr>
      </w:pPr>
      <w:r w:rsidRPr="005244BD">
        <w:rPr>
          <w:rFonts w:ascii="Arial" w:hAnsi="Arial" w:cs="Arial"/>
          <w:i/>
          <w:iCs/>
          <w:sz w:val="24"/>
          <w:szCs w:val="24"/>
        </w:rPr>
        <w:t xml:space="preserve">para que, como los discípulos del Evangelio, </w:t>
      </w:r>
    </w:p>
    <w:p w14:paraId="336FC683" w14:textId="6C9C92E2" w:rsidR="005244BD" w:rsidRPr="005244BD" w:rsidRDefault="005244BD" w:rsidP="005244BD">
      <w:pPr>
        <w:autoSpaceDE w:val="0"/>
        <w:autoSpaceDN w:val="0"/>
        <w:adjustRightInd w:val="0"/>
        <w:spacing w:after="0" w:line="240" w:lineRule="auto"/>
        <w:jc w:val="both"/>
        <w:rPr>
          <w:rFonts w:ascii="Arial" w:hAnsi="Arial" w:cs="Arial"/>
          <w:i/>
          <w:iCs/>
          <w:sz w:val="24"/>
          <w:szCs w:val="24"/>
        </w:rPr>
      </w:pPr>
      <w:r w:rsidRPr="005244BD">
        <w:rPr>
          <w:rFonts w:ascii="Arial" w:hAnsi="Arial" w:cs="Arial"/>
          <w:i/>
          <w:iCs/>
          <w:sz w:val="24"/>
          <w:szCs w:val="24"/>
        </w:rPr>
        <w:t>tengan la valentía de dejarlo todo y seguir a tu Hijo.</w:t>
      </w:r>
    </w:p>
    <w:p w14:paraId="621F4DEE" w14:textId="77777777" w:rsidR="005244BD" w:rsidRPr="005244BD" w:rsidRDefault="005244BD" w:rsidP="005244BD">
      <w:pPr>
        <w:autoSpaceDE w:val="0"/>
        <w:autoSpaceDN w:val="0"/>
        <w:adjustRightInd w:val="0"/>
        <w:spacing w:after="0" w:line="240" w:lineRule="auto"/>
        <w:jc w:val="both"/>
        <w:rPr>
          <w:rFonts w:ascii="Arial" w:hAnsi="Arial" w:cs="Arial"/>
          <w:i/>
          <w:iCs/>
          <w:sz w:val="24"/>
          <w:szCs w:val="24"/>
        </w:rPr>
      </w:pPr>
      <w:r w:rsidRPr="005244BD">
        <w:rPr>
          <w:rFonts w:ascii="Arial" w:hAnsi="Arial" w:cs="Arial"/>
          <w:i/>
          <w:iCs/>
          <w:sz w:val="24"/>
          <w:szCs w:val="24"/>
        </w:rPr>
        <w:t>Por Jesucristo, nuestro Señor. Amén.</w:t>
      </w:r>
    </w:p>
    <w:p w14:paraId="2E368DAD" w14:textId="77777777" w:rsidR="005244BD" w:rsidRPr="005244BD" w:rsidRDefault="005244BD" w:rsidP="005244BD">
      <w:pPr>
        <w:autoSpaceDE w:val="0"/>
        <w:autoSpaceDN w:val="0"/>
        <w:adjustRightInd w:val="0"/>
        <w:spacing w:after="0" w:line="240" w:lineRule="auto"/>
        <w:jc w:val="both"/>
        <w:rPr>
          <w:rFonts w:ascii="Arial" w:hAnsi="Arial" w:cs="Arial"/>
          <w:sz w:val="24"/>
          <w:szCs w:val="24"/>
        </w:rPr>
      </w:pPr>
    </w:p>
    <w:sectPr w:rsidR="005244BD" w:rsidRPr="005244BD" w:rsidSect="001F2B2F">
      <w:headerReference w:type="default" r:id="rId8"/>
      <w:footerReference w:type="default" r:id="rId9"/>
      <w:pgSz w:w="11906" w:h="16838" w:code="9"/>
      <w:pgMar w:top="1417"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0965F" w14:textId="77777777" w:rsidR="004C2D51" w:rsidRDefault="004C2D51" w:rsidP="001F2B2F">
      <w:pPr>
        <w:spacing w:after="0" w:line="240" w:lineRule="auto"/>
      </w:pPr>
      <w:r>
        <w:separator/>
      </w:r>
    </w:p>
  </w:endnote>
  <w:endnote w:type="continuationSeparator" w:id="0">
    <w:p w14:paraId="0606B0C7" w14:textId="77777777" w:rsidR="004C2D51" w:rsidRDefault="004C2D51" w:rsidP="001F2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Jumble">
    <w:charset w:val="00"/>
    <w:family w:val="auto"/>
    <w:pitch w:val="variable"/>
    <w:sig w:usb0="8000002F" w:usb1="10000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01081" w14:textId="3A875713" w:rsidR="00152469" w:rsidRDefault="00F11081">
    <w:pPr>
      <w:pStyle w:val="Piedepgina"/>
    </w:pPr>
    <w:r>
      <w:rPr>
        <w:noProof/>
      </w:rPr>
      <mc:AlternateContent>
        <mc:Choice Requires="wpg">
          <w:drawing>
            <wp:anchor distT="0" distB="0" distL="114300" distR="114300" simplePos="0" relativeHeight="251664384" behindDoc="0" locked="0" layoutInCell="1" allowOverlap="1" wp14:anchorId="752456A8" wp14:editId="7DBDEE77">
              <wp:simplePos x="0" y="0"/>
              <wp:positionH relativeFrom="column">
                <wp:posOffset>-2392680</wp:posOffset>
              </wp:positionH>
              <wp:positionV relativeFrom="paragraph">
                <wp:posOffset>-60960</wp:posOffset>
              </wp:positionV>
              <wp:extent cx="9864090" cy="872850"/>
              <wp:effectExtent l="19050" t="19050" r="22860" b="22860"/>
              <wp:wrapNone/>
              <wp:docPr id="52929536" name="Grupo 36"/>
              <wp:cNvGraphicFramePr/>
              <a:graphic xmlns:a="http://schemas.openxmlformats.org/drawingml/2006/main">
                <a:graphicData uri="http://schemas.microsoft.com/office/word/2010/wordprocessingGroup">
                  <wpg:wgp>
                    <wpg:cNvGrpSpPr/>
                    <wpg:grpSpPr>
                      <a:xfrm>
                        <a:off x="0" y="0"/>
                        <a:ext cx="9864090" cy="872850"/>
                        <a:chOff x="0" y="0"/>
                        <a:chExt cx="9864090" cy="872850"/>
                      </a:xfrm>
                    </wpg:grpSpPr>
                    <wps:wsp>
                      <wps:cNvPr id="705005098" name="Forma libre: forma 5"/>
                      <wps:cNvSpPr/>
                      <wps:spPr>
                        <a:xfrm rot="10800000">
                          <a:off x="0" y="9525"/>
                          <a:ext cx="9864090" cy="795020"/>
                        </a:xfrm>
                        <a:custGeom>
                          <a:avLst/>
                          <a:gdLst>
                            <a:gd name="connsiteX0" fmla="*/ 0 w 8172279"/>
                            <a:gd name="connsiteY0" fmla="*/ 157013 h 795367"/>
                            <a:gd name="connsiteX1" fmla="*/ 1897811 w 8172279"/>
                            <a:gd name="connsiteY1" fmla="*/ 79375 h 795367"/>
                            <a:gd name="connsiteX2" fmla="*/ 3847381 w 8172279"/>
                            <a:gd name="connsiteY2" fmla="*/ 648718 h 795367"/>
                            <a:gd name="connsiteX3" fmla="*/ 5676181 w 8172279"/>
                            <a:gd name="connsiteY3" fmla="*/ 148386 h 795367"/>
                            <a:gd name="connsiteX4" fmla="*/ 8082951 w 8172279"/>
                            <a:gd name="connsiteY4" fmla="*/ 640092 h 795367"/>
                            <a:gd name="connsiteX5" fmla="*/ 7323826 w 8172279"/>
                            <a:gd name="connsiteY5" fmla="*/ 62122 h 795367"/>
                            <a:gd name="connsiteX6" fmla="*/ 4209690 w 8172279"/>
                            <a:gd name="connsiteY6" fmla="*/ 88001 h 795367"/>
                            <a:gd name="connsiteX7" fmla="*/ 1130060 w 8172279"/>
                            <a:gd name="connsiteY7" fmla="*/ 700477 h 795367"/>
                            <a:gd name="connsiteX8" fmla="*/ 155275 w 8172279"/>
                            <a:gd name="connsiteY8" fmla="*/ 88001 h 795367"/>
                            <a:gd name="connsiteX9" fmla="*/ 2691441 w 8172279"/>
                            <a:gd name="connsiteY9" fmla="*/ 760862 h 795367"/>
                            <a:gd name="connsiteX10" fmla="*/ 4934309 w 8172279"/>
                            <a:gd name="connsiteY10" fmla="*/ 148386 h 795367"/>
                            <a:gd name="connsiteX11" fmla="*/ 7737894 w 8172279"/>
                            <a:gd name="connsiteY11" fmla="*/ 795367 h 795367"/>
                            <a:gd name="connsiteX12" fmla="*/ 7737894 w 8172279"/>
                            <a:gd name="connsiteY12" fmla="*/ 795367 h 7953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8172279" h="795367">
                              <a:moveTo>
                                <a:pt x="0" y="157013"/>
                              </a:moveTo>
                              <a:cubicBezTo>
                                <a:pt x="628290" y="77218"/>
                                <a:pt x="1256581" y="-2576"/>
                                <a:pt x="1897811" y="79375"/>
                              </a:cubicBezTo>
                              <a:cubicBezTo>
                                <a:pt x="2539041" y="161326"/>
                                <a:pt x="3217653" y="637216"/>
                                <a:pt x="3847381" y="648718"/>
                              </a:cubicBezTo>
                              <a:cubicBezTo>
                                <a:pt x="4477109" y="660220"/>
                                <a:pt x="4970253" y="149824"/>
                                <a:pt x="5676181" y="148386"/>
                              </a:cubicBezTo>
                              <a:cubicBezTo>
                                <a:pt x="6382109" y="146948"/>
                                <a:pt x="7808344" y="654469"/>
                                <a:pt x="8082951" y="640092"/>
                              </a:cubicBezTo>
                              <a:cubicBezTo>
                                <a:pt x="8357558" y="625715"/>
                                <a:pt x="7969369" y="154137"/>
                                <a:pt x="7323826" y="62122"/>
                              </a:cubicBezTo>
                              <a:cubicBezTo>
                                <a:pt x="6678283" y="-29893"/>
                                <a:pt x="5241984" y="-18391"/>
                                <a:pt x="4209690" y="88001"/>
                              </a:cubicBezTo>
                              <a:cubicBezTo>
                                <a:pt x="3177396" y="194393"/>
                                <a:pt x="1805796" y="700477"/>
                                <a:pt x="1130060" y="700477"/>
                              </a:cubicBezTo>
                              <a:cubicBezTo>
                                <a:pt x="454324" y="700477"/>
                                <a:pt x="-104955" y="77937"/>
                                <a:pt x="155275" y="88001"/>
                              </a:cubicBezTo>
                              <a:cubicBezTo>
                                <a:pt x="415505" y="98065"/>
                                <a:pt x="1894935" y="750798"/>
                                <a:pt x="2691441" y="760862"/>
                              </a:cubicBezTo>
                              <a:cubicBezTo>
                                <a:pt x="3487947" y="770926"/>
                                <a:pt x="4093234" y="142635"/>
                                <a:pt x="4934309" y="148386"/>
                              </a:cubicBezTo>
                              <a:cubicBezTo>
                                <a:pt x="5775384" y="154137"/>
                                <a:pt x="7737894" y="795367"/>
                                <a:pt x="7737894" y="795367"/>
                              </a:cubicBezTo>
                              <a:lnTo>
                                <a:pt x="7737894" y="795367"/>
                              </a:lnTo>
                            </a:path>
                          </a:pathLst>
                        </a:cu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6954149" name="Forma libre: forma 6"/>
                      <wps:cNvSpPr/>
                      <wps:spPr>
                        <a:xfrm>
                          <a:off x="1085850" y="0"/>
                          <a:ext cx="8099963" cy="872850"/>
                        </a:xfrm>
                        <a:custGeom>
                          <a:avLst/>
                          <a:gdLst>
                            <a:gd name="connsiteX0" fmla="*/ 77637 w 8099963"/>
                            <a:gd name="connsiteY0" fmla="*/ 750499 h 872850"/>
                            <a:gd name="connsiteX1" fmla="*/ 1578634 w 8099963"/>
                            <a:gd name="connsiteY1" fmla="*/ 388189 h 872850"/>
                            <a:gd name="connsiteX2" fmla="*/ 3338422 w 8099963"/>
                            <a:gd name="connsiteY2" fmla="*/ 871268 h 872850"/>
                            <a:gd name="connsiteX3" fmla="*/ 5434641 w 8099963"/>
                            <a:gd name="connsiteY3" fmla="*/ 189782 h 872850"/>
                            <a:gd name="connsiteX4" fmla="*/ 7789653 w 8099963"/>
                            <a:gd name="connsiteY4" fmla="*/ 646982 h 872850"/>
                            <a:gd name="connsiteX5" fmla="*/ 7815532 w 8099963"/>
                            <a:gd name="connsiteY5" fmla="*/ 862642 h 872850"/>
                            <a:gd name="connsiteX6" fmla="*/ 5417388 w 8099963"/>
                            <a:gd name="connsiteY6" fmla="*/ 448574 h 872850"/>
                            <a:gd name="connsiteX7" fmla="*/ 2001328 w 8099963"/>
                            <a:gd name="connsiteY7" fmla="*/ 785004 h 872850"/>
                            <a:gd name="connsiteX8" fmla="*/ 0 w 8099963"/>
                            <a:gd name="connsiteY8" fmla="*/ 0 h 872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8099963" h="872850">
                              <a:moveTo>
                                <a:pt x="77637" y="750499"/>
                              </a:moveTo>
                              <a:cubicBezTo>
                                <a:pt x="556403" y="559280"/>
                                <a:pt x="1035170" y="368061"/>
                                <a:pt x="1578634" y="388189"/>
                              </a:cubicBezTo>
                              <a:cubicBezTo>
                                <a:pt x="2122098" y="408317"/>
                                <a:pt x="2695754" y="904336"/>
                                <a:pt x="3338422" y="871268"/>
                              </a:cubicBezTo>
                              <a:cubicBezTo>
                                <a:pt x="3981090" y="838200"/>
                                <a:pt x="4692769" y="227163"/>
                                <a:pt x="5434641" y="189782"/>
                              </a:cubicBezTo>
                              <a:cubicBezTo>
                                <a:pt x="6176513" y="152401"/>
                                <a:pt x="7392838" y="534839"/>
                                <a:pt x="7789653" y="646982"/>
                              </a:cubicBezTo>
                              <a:cubicBezTo>
                                <a:pt x="8186468" y="759125"/>
                                <a:pt x="8210909" y="895710"/>
                                <a:pt x="7815532" y="862642"/>
                              </a:cubicBezTo>
                              <a:cubicBezTo>
                                <a:pt x="7420155" y="829574"/>
                                <a:pt x="6386422" y="461514"/>
                                <a:pt x="5417388" y="448574"/>
                              </a:cubicBezTo>
                              <a:cubicBezTo>
                                <a:pt x="4448354" y="435634"/>
                                <a:pt x="2904226" y="859766"/>
                                <a:pt x="2001328" y="785004"/>
                              </a:cubicBezTo>
                              <a:cubicBezTo>
                                <a:pt x="1098430" y="710242"/>
                                <a:pt x="549215" y="355121"/>
                                <a:pt x="0" y="0"/>
                              </a:cubicBezTo>
                            </a:path>
                          </a:pathLst>
                        </a:custGeom>
                        <a:noFill/>
                        <a:ln w="38100">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A935879" id="Grupo 36" o:spid="_x0000_s1026" style="position:absolute;margin-left:-188.4pt;margin-top:-4.8pt;width:776.7pt;height:68.75pt;z-index:251664384" coordsize="98640,8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">
              <v:shape id="Forma libre: forma 5" o:spid="_x0000_s1027" style="position:absolute;top:95;width:98640;height:7950;rotation:180;visibility:visible;mso-wrap-style:square;v-text-anchor:middle" coordsize="8172279,79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" path="m,157013c628290,77218,1256581,-2576,1897811,79375v641230,81951,1319842,557841,1949570,569343c4477109,660220,4970253,149824,5676181,148386v705928,-1438,2132163,506083,2406770,491706c8357558,625715,7969369,154137,7323826,62122,6678283,-29893,5241984,-18391,4209690,88001,3177396,194393,1805796,700477,1130060,700477,454324,700477,-104955,77937,155275,88001,415505,98065,1894935,750798,2691441,760862,3487947,770926,4093234,142635,4934309,148386v841075,5751,2803585,646981,2803585,646981l7737894,795367e" filled="f" strokecolor="#4f81bd [3204]" strokeweight="2.25pt">
                <v:path arrowok="t" o:connecttype="custom" o:connectlocs="0,156944;2290693,79340;4643859,648435;6851254,148321;9756269,639813;8839992,62095;5081173,87963;1364003,700171;187420,87963;3248618,760530;5955801,148321;9339779,795020;9339779,795020" o:connectangles="0,0,0,0,0,0,0,0,0,0,0,0,0"/>
              </v:shape>
              <v:shape id="Forma libre: forma 6" o:spid="_x0000_s1028" style="position:absolute;left:10858;width:81000;height:8728;visibility:visible;mso-wrap-style:square;v-text-anchor:middle" coordsize="8099963,87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" path="m77637,750499c556403,559280,1035170,368061,1578634,388189v543464,20128,1117120,516147,1759788,483079c3981090,838200,4692769,227163,5434641,189782v741872,-37381,1958197,345057,2355012,457200c8186468,759125,8210909,895710,7815532,862642,7420155,829574,6386422,461514,5417388,448574,4448354,435634,2904226,859766,2001328,785004,1098430,710242,549215,355121,,e" filled="f" strokecolor="#92cddc [1944]" strokeweight="3pt">
                <v:path arrowok="t" o:connecttype="custom" o:connectlocs="77637,750499;1578634,388189;3338422,871268;5434641,189782;7789653,646982;7815532,862642;5417388,448574;2001328,785004;0,0" o:connectangles="0,0,0,0,0,0,0,0,0"/>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71C00" w14:textId="77777777" w:rsidR="004C2D51" w:rsidRDefault="004C2D51" w:rsidP="001F2B2F">
      <w:pPr>
        <w:spacing w:after="0" w:line="240" w:lineRule="auto"/>
      </w:pPr>
      <w:r>
        <w:separator/>
      </w:r>
    </w:p>
  </w:footnote>
  <w:footnote w:type="continuationSeparator" w:id="0">
    <w:p w14:paraId="32ACD475" w14:textId="77777777" w:rsidR="004C2D51" w:rsidRDefault="004C2D51" w:rsidP="001F2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845F" w14:textId="1F9B31AD" w:rsidR="001F2B2F" w:rsidRPr="00D2002A" w:rsidRDefault="001F2B2F" w:rsidP="001F2B2F">
    <w:pPr>
      <w:pStyle w:val="Encabezado"/>
      <w:jc w:val="center"/>
      <w:rPr>
        <w:b/>
        <w:bCs/>
        <w:i/>
        <w:iCs/>
      </w:rPr>
    </w:pPr>
    <w:bookmarkStart w:id="1" w:name="_Hlk196683466"/>
    <w:r>
      <w:rPr>
        <w:noProof/>
        <w:lang w:val="es-MX"/>
      </w:rPr>
      <w:drawing>
        <wp:anchor distT="0" distB="0" distL="114300" distR="114300" simplePos="0" relativeHeight="251659264" behindDoc="0" locked="0" layoutInCell="1" allowOverlap="1" wp14:anchorId="1747D5A8" wp14:editId="24853504">
          <wp:simplePos x="0" y="0"/>
          <wp:positionH relativeFrom="margin">
            <wp:posOffset>-285007</wp:posOffset>
          </wp:positionH>
          <wp:positionV relativeFrom="paragraph">
            <wp:posOffset>-287020</wp:posOffset>
          </wp:positionV>
          <wp:extent cx="720000" cy="720000"/>
          <wp:effectExtent l="0" t="0" r="4445" b="4445"/>
          <wp:wrapSquare wrapText="bothSides"/>
          <wp:docPr id="75"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6824"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Pr>
        <w:noProof/>
        <w:lang w:val="es-MX"/>
      </w:rPr>
      <w:drawing>
        <wp:anchor distT="0" distB="0" distL="114300" distR="114300" simplePos="0" relativeHeight="251658240" behindDoc="0" locked="0" layoutInCell="1" allowOverlap="1" wp14:anchorId="0CD789D8" wp14:editId="3908DFF9">
          <wp:simplePos x="0" y="0"/>
          <wp:positionH relativeFrom="column">
            <wp:posOffset>5529885</wp:posOffset>
          </wp:positionH>
          <wp:positionV relativeFrom="paragraph">
            <wp:posOffset>-288290</wp:posOffset>
          </wp:positionV>
          <wp:extent cx="1136734" cy="720000"/>
          <wp:effectExtent l="0" t="0" r="0" b="0"/>
          <wp:wrapSquare wrapText="bothSides"/>
          <wp:docPr id="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765938" name="Imagen 743765938"/>
                  <pic:cNvPicPr/>
                </pic:nvPicPr>
                <pic:blipFill>
                  <a:blip r:embed="rId2">
                    <a:extLst>
                      <a:ext uri="{28A0092B-C50C-407E-A947-70E740481C1C}">
                        <a14:useLocalDpi xmlns:a14="http://schemas.microsoft.com/office/drawing/2010/main" val="0"/>
                      </a:ext>
                    </a:extLst>
                  </a:blip>
                  <a:stretch>
                    <a:fillRect/>
                  </a:stretch>
                </pic:blipFill>
                <pic:spPr>
                  <a:xfrm>
                    <a:off x="0" y="0"/>
                    <a:ext cx="1136734" cy="720000"/>
                  </a:xfrm>
                  <a:prstGeom prst="rect">
                    <a:avLst/>
                  </a:prstGeom>
                </pic:spPr>
              </pic:pic>
            </a:graphicData>
          </a:graphic>
          <wp14:sizeRelH relativeFrom="page">
            <wp14:pctWidth>0</wp14:pctWidth>
          </wp14:sizeRelH>
          <wp14:sizeRelV relativeFrom="page">
            <wp14:pctHeight>0</wp14:pctHeight>
          </wp14:sizeRelV>
        </wp:anchor>
      </w:drawing>
    </w:r>
    <w:r w:rsidRPr="00D2002A">
      <w:rPr>
        <w:b/>
        <w:bCs/>
        <w:i/>
        <w:iCs/>
      </w:rPr>
      <w:t>“</w:t>
    </w:r>
    <w:r w:rsidR="0026594A">
      <w:rPr>
        <w:b/>
        <w:bCs/>
        <w:i/>
        <w:iCs/>
      </w:rPr>
      <w:t>Anclados en la Esperanza, peregrinos con los jóvenes</w:t>
    </w:r>
    <w:r w:rsidRPr="00D2002A">
      <w:rPr>
        <w:b/>
        <w:bCs/>
        <w:i/>
        <w:iCs/>
      </w:rPr>
      <w:t>”</w:t>
    </w:r>
  </w:p>
  <w:p w14:paraId="31C113F2" w14:textId="25211757" w:rsidR="001F2B2F" w:rsidRPr="00D2002A" w:rsidRDefault="001F2B2F" w:rsidP="001F2B2F">
    <w:pPr>
      <w:pStyle w:val="Encabezado"/>
      <w:jc w:val="center"/>
      <w:rPr>
        <w:i/>
        <w:iCs/>
        <w:sz w:val="20"/>
        <w:szCs w:val="20"/>
      </w:rPr>
    </w:pPr>
    <w:r w:rsidRPr="00D2002A">
      <w:rPr>
        <w:i/>
        <w:iCs/>
        <w:sz w:val="20"/>
        <w:szCs w:val="20"/>
      </w:rPr>
      <w:t xml:space="preserve"> (Aguinaldo 202</w:t>
    </w:r>
    <w:r w:rsidR="0026594A">
      <w:rPr>
        <w:i/>
        <w:iCs/>
        <w:sz w:val="20"/>
        <w:szCs w:val="20"/>
      </w:rPr>
      <w:t>5</w:t>
    </w:r>
    <w:r w:rsidRPr="00D2002A">
      <w:rPr>
        <w:i/>
        <w:iCs/>
        <w:sz w:val="20"/>
        <w:szCs w:val="20"/>
      </w:rPr>
      <w:t>)</w:t>
    </w:r>
  </w:p>
  <w:bookmarkEnd w:id="1"/>
  <w:p w14:paraId="5726F6D1" w14:textId="52F26438" w:rsidR="001F2B2F" w:rsidRDefault="001F2B2F" w:rsidP="001F2B2F">
    <w:pPr>
      <w:pStyle w:val="Encabezado"/>
    </w:pPr>
  </w:p>
  <w:p w14:paraId="1B98D089" w14:textId="37FBA13F" w:rsidR="001F2B2F" w:rsidRDefault="008910E7">
    <w:pPr>
      <w:pStyle w:val="Encabezado"/>
    </w:pPr>
    <w:r>
      <w:rPr>
        <w:noProof/>
      </w:rPr>
      <w:drawing>
        <wp:anchor distT="0" distB="0" distL="114300" distR="114300" simplePos="0" relativeHeight="251666432" behindDoc="1" locked="0" layoutInCell="1" allowOverlap="1" wp14:anchorId="19855769" wp14:editId="1FE7C181">
          <wp:simplePos x="0" y="0"/>
          <wp:positionH relativeFrom="margin">
            <wp:align>center</wp:align>
          </wp:positionH>
          <wp:positionV relativeFrom="paragraph">
            <wp:posOffset>1267460</wp:posOffset>
          </wp:positionV>
          <wp:extent cx="6042451" cy="6225889"/>
          <wp:effectExtent l="0" t="0" r="0" b="3810"/>
          <wp:wrapNone/>
          <wp:docPr id="1564103115" name="Imagen 3" descr="Presentación del tema del Aguinaldo 2025 del Rector May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entación del tema del Aguinaldo 2025 del Rector Mayor"/>
                  <pic:cNvPicPr>
                    <a:picLocks noChangeAspect="1" noChangeArrowheads="1"/>
                  </pic:cNvPicPr>
                </pic:nvPicPr>
                <pic:blipFill rotWithShape="1">
                  <a:blip r:embed="rId3">
                    <a:duotone>
                      <a:schemeClr val="accent5">
                        <a:shade val="45000"/>
                        <a:satMod val="135000"/>
                      </a:schemeClr>
                      <a:prstClr val="white"/>
                    </a:duotone>
                    <a:alphaModFix amt="35000"/>
                    <a:extLst>
                      <a:ext uri="{28A0092B-C50C-407E-A947-70E740481C1C}">
                        <a14:useLocalDpi xmlns:a14="http://schemas.microsoft.com/office/drawing/2010/main" val="0"/>
                      </a:ext>
                    </a:extLst>
                  </a:blip>
                  <a:srcRect l="31521" r="32370" b="28906"/>
                  <a:stretch/>
                </pic:blipFill>
                <pic:spPr bwMode="auto">
                  <a:xfrm>
                    <a:off x="0" y="0"/>
                    <a:ext cx="6042451" cy="622588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3155B"/>
    <w:multiLevelType w:val="hybridMultilevel"/>
    <w:tmpl w:val="E3B8AB54"/>
    <w:lvl w:ilvl="0" w:tplc="3DA0AA4E">
      <w:start w:val="21"/>
      <w:numFmt w:val="bullet"/>
      <w:lvlText w:val=""/>
      <w:lvlJc w:val="left"/>
      <w:pPr>
        <w:ind w:left="1428" w:hanging="360"/>
      </w:pPr>
      <w:rPr>
        <w:rFonts w:ascii="Symbol" w:eastAsiaTheme="minorHAnsi" w:hAnsi="Symbol"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 w15:restartNumberingAfterBreak="0">
    <w:nsid w:val="335A52A8"/>
    <w:multiLevelType w:val="hybridMultilevel"/>
    <w:tmpl w:val="1EF85B30"/>
    <w:lvl w:ilvl="0" w:tplc="4A646744">
      <w:start w:val="22"/>
      <w:numFmt w:val="bullet"/>
      <w:lvlText w:val=""/>
      <w:lvlJc w:val="left"/>
      <w:pPr>
        <w:ind w:left="720" w:hanging="360"/>
      </w:pPr>
      <w:rPr>
        <w:rFonts w:ascii="Symbol" w:eastAsiaTheme="minorHAnsi"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321348816">
    <w:abstractNumId w:val="0"/>
  </w:num>
  <w:num w:numId="2" w16cid:durableId="1690330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EEB"/>
    <w:rsid w:val="000B097B"/>
    <w:rsid w:val="00152469"/>
    <w:rsid w:val="001F2B2F"/>
    <w:rsid w:val="00240E5B"/>
    <w:rsid w:val="0026594A"/>
    <w:rsid w:val="00295173"/>
    <w:rsid w:val="002A472B"/>
    <w:rsid w:val="002C2033"/>
    <w:rsid w:val="004140A2"/>
    <w:rsid w:val="004B4F09"/>
    <w:rsid w:val="004C2D51"/>
    <w:rsid w:val="004D6DC3"/>
    <w:rsid w:val="005244BD"/>
    <w:rsid w:val="0054198F"/>
    <w:rsid w:val="00587DB2"/>
    <w:rsid w:val="005E5A30"/>
    <w:rsid w:val="006A7206"/>
    <w:rsid w:val="006C784E"/>
    <w:rsid w:val="0071613B"/>
    <w:rsid w:val="007553FA"/>
    <w:rsid w:val="007B7E93"/>
    <w:rsid w:val="00801767"/>
    <w:rsid w:val="008910E7"/>
    <w:rsid w:val="00927204"/>
    <w:rsid w:val="00AA380F"/>
    <w:rsid w:val="00AC2370"/>
    <w:rsid w:val="00AC6032"/>
    <w:rsid w:val="00B22701"/>
    <w:rsid w:val="00B52721"/>
    <w:rsid w:val="00B97DE1"/>
    <w:rsid w:val="00BF2C64"/>
    <w:rsid w:val="00BF33CF"/>
    <w:rsid w:val="00CF0A2E"/>
    <w:rsid w:val="00D727FE"/>
    <w:rsid w:val="00D75CC1"/>
    <w:rsid w:val="00DC4EB4"/>
    <w:rsid w:val="00E924A4"/>
    <w:rsid w:val="00F11081"/>
    <w:rsid w:val="00F55EEB"/>
    <w:rsid w:val="00FA5E2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C7705"/>
  <w15:docId w15:val="{BF8C2F3C-080E-4292-AEDB-30EDDF3EB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2B2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F2B2F"/>
  </w:style>
  <w:style w:type="paragraph" w:styleId="Piedepgina">
    <w:name w:val="footer"/>
    <w:basedOn w:val="Normal"/>
    <w:link w:val="PiedepginaCar"/>
    <w:uiPriority w:val="99"/>
    <w:unhideWhenUsed/>
    <w:rsid w:val="001F2B2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F2B2F"/>
  </w:style>
  <w:style w:type="paragraph" w:styleId="Prrafodelista">
    <w:name w:val="List Paragraph"/>
    <w:basedOn w:val="Normal"/>
    <w:uiPriority w:val="34"/>
    <w:qFormat/>
    <w:rsid w:val="00B97DE1"/>
    <w:pPr>
      <w:ind w:left="720"/>
      <w:contextualSpacing/>
    </w:pPr>
  </w:style>
  <w:style w:type="paragraph" w:styleId="Textoindependiente">
    <w:name w:val="Body Text"/>
    <w:basedOn w:val="Normal"/>
    <w:link w:val="TextoindependienteCar"/>
    <w:uiPriority w:val="1"/>
    <w:qFormat/>
    <w:rsid w:val="005244BD"/>
    <w:pPr>
      <w:widowControl w:val="0"/>
      <w:autoSpaceDE w:val="0"/>
      <w:autoSpaceDN w:val="0"/>
      <w:spacing w:after="0" w:line="240" w:lineRule="auto"/>
    </w:pPr>
    <w:rPr>
      <w:rFonts w:ascii="Cambria" w:eastAsia="Cambria" w:hAnsi="Cambria" w:cs="Cambria"/>
      <w:sz w:val="24"/>
      <w:szCs w:val="24"/>
      <w:lang w:val="es-ES" w:eastAsia="es-ES" w:bidi="es-ES"/>
    </w:rPr>
  </w:style>
  <w:style w:type="character" w:customStyle="1" w:styleId="TextoindependienteCar">
    <w:name w:val="Texto independiente Car"/>
    <w:basedOn w:val="Fuentedeprrafopredeter"/>
    <w:link w:val="Textoindependiente"/>
    <w:uiPriority w:val="1"/>
    <w:rsid w:val="005244BD"/>
    <w:rPr>
      <w:rFonts w:ascii="Cambria" w:eastAsia="Cambria" w:hAnsi="Cambria" w:cs="Cambria"/>
      <w:sz w:val="24"/>
      <w:szCs w:val="24"/>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5614">
      <w:bodyDiv w:val="1"/>
      <w:marLeft w:val="0"/>
      <w:marRight w:val="0"/>
      <w:marTop w:val="0"/>
      <w:marBottom w:val="0"/>
      <w:divBdr>
        <w:top w:val="none" w:sz="0" w:space="0" w:color="auto"/>
        <w:left w:val="none" w:sz="0" w:space="0" w:color="auto"/>
        <w:bottom w:val="none" w:sz="0" w:space="0" w:color="auto"/>
        <w:right w:val="none" w:sz="0" w:space="0" w:color="auto"/>
      </w:divBdr>
    </w:div>
    <w:div w:id="277611353">
      <w:bodyDiv w:val="1"/>
      <w:marLeft w:val="0"/>
      <w:marRight w:val="0"/>
      <w:marTop w:val="0"/>
      <w:marBottom w:val="0"/>
      <w:divBdr>
        <w:top w:val="none" w:sz="0" w:space="0" w:color="auto"/>
        <w:left w:val="none" w:sz="0" w:space="0" w:color="auto"/>
        <w:bottom w:val="none" w:sz="0" w:space="0" w:color="auto"/>
        <w:right w:val="none" w:sz="0" w:space="0" w:color="auto"/>
      </w:divBdr>
    </w:div>
    <w:div w:id="293872950">
      <w:bodyDiv w:val="1"/>
      <w:marLeft w:val="0"/>
      <w:marRight w:val="0"/>
      <w:marTop w:val="0"/>
      <w:marBottom w:val="0"/>
      <w:divBdr>
        <w:top w:val="none" w:sz="0" w:space="0" w:color="auto"/>
        <w:left w:val="none" w:sz="0" w:space="0" w:color="auto"/>
        <w:bottom w:val="none" w:sz="0" w:space="0" w:color="auto"/>
        <w:right w:val="none" w:sz="0" w:space="0" w:color="auto"/>
      </w:divBdr>
    </w:div>
    <w:div w:id="367688081">
      <w:bodyDiv w:val="1"/>
      <w:marLeft w:val="0"/>
      <w:marRight w:val="0"/>
      <w:marTop w:val="0"/>
      <w:marBottom w:val="0"/>
      <w:divBdr>
        <w:top w:val="none" w:sz="0" w:space="0" w:color="auto"/>
        <w:left w:val="none" w:sz="0" w:space="0" w:color="auto"/>
        <w:bottom w:val="none" w:sz="0" w:space="0" w:color="auto"/>
        <w:right w:val="none" w:sz="0" w:space="0" w:color="auto"/>
      </w:divBdr>
    </w:div>
    <w:div w:id="413864058">
      <w:bodyDiv w:val="1"/>
      <w:marLeft w:val="0"/>
      <w:marRight w:val="0"/>
      <w:marTop w:val="0"/>
      <w:marBottom w:val="0"/>
      <w:divBdr>
        <w:top w:val="none" w:sz="0" w:space="0" w:color="auto"/>
        <w:left w:val="none" w:sz="0" w:space="0" w:color="auto"/>
        <w:bottom w:val="none" w:sz="0" w:space="0" w:color="auto"/>
        <w:right w:val="none" w:sz="0" w:space="0" w:color="auto"/>
      </w:divBdr>
    </w:div>
    <w:div w:id="446123210">
      <w:bodyDiv w:val="1"/>
      <w:marLeft w:val="0"/>
      <w:marRight w:val="0"/>
      <w:marTop w:val="0"/>
      <w:marBottom w:val="0"/>
      <w:divBdr>
        <w:top w:val="none" w:sz="0" w:space="0" w:color="auto"/>
        <w:left w:val="none" w:sz="0" w:space="0" w:color="auto"/>
        <w:bottom w:val="none" w:sz="0" w:space="0" w:color="auto"/>
        <w:right w:val="none" w:sz="0" w:space="0" w:color="auto"/>
      </w:divBdr>
    </w:div>
    <w:div w:id="497355797">
      <w:bodyDiv w:val="1"/>
      <w:marLeft w:val="0"/>
      <w:marRight w:val="0"/>
      <w:marTop w:val="0"/>
      <w:marBottom w:val="0"/>
      <w:divBdr>
        <w:top w:val="none" w:sz="0" w:space="0" w:color="auto"/>
        <w:left w:val="none" w:sz="0" w:space="0" w:color="auto"/>
        <w:bottom w:val="none" w:sz="0" w:space="0" w:color="auto"/>
        <w:right w:val="none" w:sz="0" w:space="0" w:color="auto"/>
      </w:divBdr>
    </w:div>
    <w:div w:id="500901068">
      <w:bodyDiv w:val="1"/>
      <w:marLeft w:val="0"/>
      <w:marRight w:val="0"/>
      <w:marTop w:val="0"/>
      <w:marBottom w:val="0"/>
      <w:divBdr>
        <w:top w:val="none" w:sz="0" w:space="0" w:color="auto"/>
        <w:left w:val="none" w:sz="0" w:space="0" w:color="auto"/>
        <w:bottom w:val="none" w:sz="0" w:space="0" w:color="auto"/>
        <w:right w:val="none" w:sz="0" w:space="0" w:color="auto"/>
      </w:divBdr>
    </w:div>
    <w:div w:id="502597223">
      <w:bodyDiv w:val="1"/>
      <w:marLeft w:val="0"/>
      <w:marRight w:val="0"/>
      <w:marTop w:val="0"/>
      <w:marBottom w:val="0"/>
      <w:divBdr>
        <w:top w:val="none" w:sz="0" w:space="0" w:color="auto"/>
        <w:left w:val="none" w:sz="0" w:space="0" w:color="auto"/>
        <w:bottom w:val="none" w:sz="0" w:space="0" w:color="auto"/>
        <w:right w:val="none" w:sz="0" w:space="0" w:color="auto"/>
      </w:divBdr>
    </w:div>
    <w:div w:id="572593000">
      <w:bodyDiv w:val="1"/>
      <w:marLeft w:val="0"/>
      <w:marRight w:val="0"/>
      <w:marTop w:val="0"/>
      <w:marBottom w:val="0"/>
      <w:divBdr>
        <w:top w:val="none" w:sz="0" w:space="0" w:color="auto"/>
        <w:left w:val="none" w:sz="0" w:space="0" w:color="auto"/>
        <w:bottom w:val="none" w:sz="0" w:space="0" w:color="auto"/>
        <w:right w:val="none" w:sz="0" w:space="0" w:color="auto"/>
      </w:divBdr>
    </w:div>
    <w:div w:id="659310579">
      <w:bodyDiv w:val="1"/>
      <w:marLeft w:val="0"/>
      <w:marRight w:val="0"/>
      <w:marTop w:val="0"/>
      <w:marBottom w:val="0"/>
      <w:divBdr>
        <w:top w:val="none" w:sz="0" w:space="0" w:color="auto"/>
        <w:left w:val="none" w:sz="0" w:space="0" w:color="auto"/>
        <w:bottom w:val="none" w:sz="0" w:space="0" w:color="auto"/>
        <w:right w:val="none" w:sz="0" w:space="0" w:color="auto"/>
      </w:divBdr>
    </w:div>
    <w:div w:id="703672554">
      <w:bodyDiv w:val="1"/>
      <w:marLeft w:val="0"/>
      <w:marRight w:val="0"/>
      <w:marTop w:val="0"/>
      <w:marBottom w:val="0"/>
      <w:divBdr>
        <w:top w:val="none" w:sz="0" w:space="0" w:color="auto"/>
        <w:left w:val="none" w:sz="0" w:space="0" w:color="auto"/>
        <w:bottom w:val="none" w:sz="0" w:space="0" w:color="auto"/>
        <w:right w:val="none" w:sz="0" w:space="0" w:color="auto"/>
      </w:divBdr>
    </w:div>
    <w:div w:id="775832809">
      <w:bodyDiv w:val="1"/>
      <w:marLeft w:val="0"/>
      <w:marRight w:val="0"/>
      <w:marTop w:val="0"/>
      <w:marBottom w:val="0"/>
      <w:divBdr>
        <w:top w:val="none" w:sz="0" w:space="0" w:color="auto"/>
        <w:left w:val="none" w:sz="0" w:space="0" w:color="auto"/>
        <w:bottom w:val="none" w:sz="0" w:space="0" w:color="auto"/>
        <w:right w:val="none" w:sz="0" w:space="0" w:color="auto"/>
      </w:divBdr>
    </w:div>
    <w:div w:id="796994817">
      <w:bodyDiv w:val="1"/>
      <w:marLeft w:val="0"/>
      <w:marRight w:val="0"/>
      <w:marTop w:val="0"/>
      <w:marBottom w:val="0"/>
      <w:divBdr>
        <w:top w:val="none" w:sz="0" w:space="0" w:color="auto"/>
        <w:left w:val="none" w:sz="0" w:space="0" w:color="auto"/>
        <w:bottom w:val="none" w:sz="0" w:space="0" w:color="auto"/>
        <w:right w:val="none" w:sz="0" w:space="0" w:color="auto"/>
      </w:divBdr>
    </w:div>
    <w:div w:id="802650778">
      <w:bodyDiv w:val="1"/>
      <w:marLeft w:val="0"/>
      <w:marRight w:val="0"/>
      <w:marTop w:val="0"/>
      <w:marBottom w:val="0"/>
      <w:divBdr>
        <w:top w:val="none" w:sz="0" w:space="0" w:color="auto"/>
        <w:left w:val="none" w:sz="0" w:space="0" w:color="auto"/>
        <w:bottom w:val="none" w:sz="0" w:space="0" w:color="auto"/>
        <w:right w:val="none" w:sz="0" w:space="0" w:color="auto"/>
      </w:divBdr>
    </w:div>
    <w:div w:id="886455199">
      <w:bodyDiv w:val="1"/>
      <w:marLeft w:val="0"/>
      <w:marRight w:val="0"/>
      <w:marTop w:val="0"/>
      <w:marBottom w:val="0"/>
      <w:divBdr>
        <w:top w:val="none" w:sz="0" w:space="0" w:color="auto"/>
        <w:left w:val="none" w:sz="0" w:space="0" w:color="auto"/>
        <w:bottom w:val="none" w:sz="0" w:space="0" w:color="auto"/>
        <w:right w:val="none" w:sz="0" w:space="0" w:color="auto"/>
      </w:divBdr>
    </w:div>
    <w:div w:id="900797650">
      <w:bodyDiv w:val="1"/>
      <w:marLeft w:val="0"/>
      <w:marRight w:val="0"/>
      <w:marTop w:val="0"/>
      <w:marBottom w:val="0"/>
      <w:divBdr>
        <w:top w:val="none" w:sz="0" w:space="0" w:color="auto"/>
        <w:left w:val="none" w:sz="0" w:space="0" w:color="auto"/>
        <w:bottom w:val="none" w:sz="0" w:space="0" w:color="auto"/>
        <w:right w:val="none" w:sz="0" w:space="0" w:color="auto"/>
      </w:divBdr>
    </w:div>
    <w:div w:id="1021932913">
      <w:bodyDiv w:val="1"/>
      <w:marLeft w:val="0"/>
      <w:marRight w:val="0"/>
      <w:marTop w:val="0"/>
      <w:marBottom w:val="0"/>
      <w:divBdr>
        <w:top w:val="none" w:sz="0" w:space="0" w:color="auto"/>
        <w:left w:val="none" w:sz="0" w:space="0" w:color="auto"/>
        <w:bottom w:val="none" w:sz="0" w:space="0" w:color="auto"/>
        <w:right w:val="none" w:sz="0" w:space="0" w:color="auto"/>
      </w:divBdr>
    </w:div>
    <w:div w:id="1094324660">
      <w:bodyDiv w:val="1"/>
      <w:marLeft w:val="0"/>
      <w:marRight w:val="0"/>
      <w:marTop w:val="0"/>
      <w:marBottom w:val="0"/>
      <w:divBdr>
        <w:top w:val="none" w:sz="0" w:space="0" w:color="auto"/>
        <w:left w:val="none" w:sz="0" w:space="0" w:color="auto"/>
        <w:bottom w:val="none" w:sz="0" w:space="0" w:color="auto"/>
        <w:right w:val="none" w:sz="0" w:space="0" w:color="auto"/>
      </w:divBdr>
    </w:div>
    <w:div w:id="1171604766">
      <w:bodyDiv w:val="1"/>
      <w:marLeft w:val="0"/>
      <w:marRight w:val="0"/>
      <w:marTop w:val="0"/>
      <w:marBottom w:val="0"/>
      <w:divBdr>
        <w:top w:val="none" w:sz="0" w:space="0" w:color="auto"/>
        <w:left w:val="none" w:sz="0" w:space="0" w:color="auto"/>
        <w:bottom w:val="none" w:sz="0" w:space="0" w:color="auto"/>
        <w:right w:val="none" w:sz="0" w:space="0" w:color="auto"/>
      </w:divBdr>
    </w:div>
    <w:div w:id="1248225834">
      <w:bodyDiv w:val="1"/>
      <w:marLeft w:val="0"/>
      <w:marRight w:val="0"/>
      <w:marTop w:val="0"/>
      <w:marBottom w:val="0"/>
      <w:divBdr>
        <w:top w:val="none" w:sz="0" w:space="0" w:color="auto"/>
        <w:left w:val="none" w:sz="0" w:space="0" w:color="auto"/>
        <w:bottom w:val="none" w:sz="0" w:space="0" w:color="auto"/>
        <w:right w:val="none" w:sz="0" w:space="0" w:color="auto"/>
      </w:divBdr>
    </w:div>
    <w:div w:id="1265265241">
      <w:bodyDiv w:val="1"/>
      <w:marLeft w:val="0"/>
      <w:marRight w:val="0"/>
      <w:marTop w:val="0"/>
      <w:marBottom w:val="0"/>
      <w:divBdr>
        <w:top w:val="none" w:sz="0" w:space="0" w:color="auto"/>
        <w:left w:val="none" w:sz="0" w:space="0" w:color="auto"/>
        <w:bottom w:val="none" w:sz="0" w:space="0" w:color="auto"/>
        <w:right w:val="none" w:sz="0" w:space="0" w:color="auto"/>
      </w:divBdr>
    </w:div>
    <w:div w:id="1293561319">
      <w:bodyDiv w:val="1"/>
      <w:marLeft w:val="0"/>
      <w:marRight w:val="0"/>
      <w:marTop w:val="0"/>
      <w:marBottom w:val="0"/>
      <w:divBdr>
        <w:top w:val="none" w:sz="0" w:space="0" w:color="auto"/>
        <w:left w:val="none" w:sz="0" w:space="0" w:color="auto"/>
        <w:bottom w:val="none" w:sz="0" w:space="0" w:color="auto"/>
        <w:right w:val="none" w:sz="0" w:space="0" w:color="auto"/>
      </w:divBdr>
    </w:div>
    <w:div w:id="1342127353">
      <w:bodyDiv w:val="1"/>
      <w:marLeft w:val="0"/>
      <w:marRight w:val="0"/>
      <w:marTop w:val="0"/>
      <w:marBottom w:val="0"/>
      <w:divBdr>
        <w:top w:val="none" w:sz="0" w:space="0" w:color="auto"/>
        <w:left w:val="none" w:sz="0" w:space="0" w:color="auto"/>
        <w:bottom w:val="none" w:sz="0" w:space="0" w:color="auto"/>
        <w:right w:val="none" w:sz="0" w:space="0" w:color="auto"/>
      </w:divBdr>
    </w:div>
    <w:div w:id="1350260410">
      <w:bodyDiv w:val="1"/>
      <w:marLeft w:val="0"/>
      <w:marRight w:val="0"/>
      <w:marTop w:val="0"/>
      <w:marBottom w:val="0"/>
      <w:divBdr>
        <w:top w:val="none" w:sz="0" w:space="0" w:color="auto"/>
        <w:left w:val="none" w:sz="0" w:space="0" w:color="auto"/>
        <w:bottom w:val="none" w:sz="0" w:space="0" w:color="auto"/>
        <w:right w:val="none" w:sz="0" w:space="0" w:color="auto"/>
      </w:divBdr>
    </w:div>
    <w:div w:id="1382361022">
      <w:bodyDiv w:val="1"/>
      <w:marLeft w:val="0"/>
      <w:marRight w:val="0"/>
      <w:marTop w:val="0"/>
      <w:marBottom w:val="0"/>
      <w:divBdr>
        <w:top w:val="none" w:sz="0" w:space="0" w:color="auto"/>
        <w:left w:val="none" w:sz="0" w:space="0" w:color="auto"/>
        <w:bottom w:val="none" w:sz="0" w:space="0" w:color="auto"/>
        <w:right w:val="none" w:sz="0" w:space="0" w:color="auto"/>
      </w:divBdr>
    </w:div>
    <w:div w:id="1389915370">
      <w:bodyDiv w:val="1"/>
      <w:marLeft w:val="0"/>
      <w:marRight w:val="0"/>
      <w:marTop w:val="0"/>
      <w:marBottom w:val="0"/>
      <w:divBdr>
        <w:top w:val="none" w:sz="0" w:space="0" w:color="auto"/>
        <w:left w:val="none" w:sz="0" w:space="0" w:color="auto"/>
        <w:bottom w:val="none" w:sz="0" w:space="0" w:color="auto"/>
        <w:right w:val="none" w:sz="0" w:space="0" w:color="auto"/>
      </w:divBdr>
    </w:div>
    <w:div w:id="1490709913">
      <w:bodyDiv w:val="1"/>
      <w:marLeft w:val="0"/>
      <w:marRight w:val="0"/>
      <w:marTop w:val="0"/>
      <w:marBottom w:val="0"/>
      <w:divBdr>
        <w:top w:val="none" w:sz="0" w:space="0" w:color="auto"/>
        <w:left w:val="none" w:sz="0" w:space="0" w:color="auto"/>
        <w:bottom w:val="none" w:sz="0" w:space="0" w:color="auto"/>
        <w:right w:val="none" w:sz="0" w:space="0" w:color="auto"/>
      </w:divBdr>
    </w:div>
    <w:div w:id="1513570070">
      <w:bodyDiv w:val="1"/>
      <w:marLeft w:val="0"/>
      <w:marRight w:val="0"/>
      <w:marTop w:val="0"/>
      <w:marBottom w:val="0"/>
      <w:divBdr>
        <w:top w:val="none" w:sz="0" w:space="0" w:color="auto"/>
        <w:left w:val="none" w:sz="0" w:space="0" w:color="auto"/>
        <w:bottom w:val="none" w:sz="0" w:space="0" w:color="auto"/>
        <w:right w:val="none" w:sz="0" w:space="0" w:color="auto"/>
      </w:divBdr>
    </w:div>
    <w:div w:id="1609778727">
      <w:bodyDiv w:val="1"/>
      <w:marLeft w:val="0"/>
      <w:marRight w:val="0"/>
      <w:marTop w:val="0"/>
      <w:marBottom w:val="0"/>
      <w:divBdr>
        <w:top w:val="none" w:sz="0" w:space="0" w:color="auto"/>
        <w:left w:val="none" w:sz="0" w:space="0" w:color="auto"/>
        <w:bottom w:val="none" w:sz="0" w:space="0" w:color="auto"/>
        <w:right w:val="none" w:sz="0" w:space="0" w:color="auto"/>
      </w:divBdr>
    </w:div>
    <w:div w:id="1673482568">
      <w:bodyDiv w:val="1"/>
      <w:marLeft w:val="0"/>
      <w:marRight w:val="0"/>
      <w:marTop w:val="0"/>
      <w:marBottom w:val="0"/>
      <w:divBdr>
        <w:top w:val="none" w:sz="0" w:space="0" w:color="auto"/>
        <w:left w:val="none" w:sz="0" w:space="0" w:color="auto"/>
        <w:bottom w:val="none" w:sz="0" w:space="0" w:color="auto"/>
        <w:right w:val="none" w:sz="0" w:space="0" w:color="auto"/>
      </w:divBdr>
    </w:div>
    <w:div w:id="1752117776">
      <w:bodyDiv w:val="1"/>
      <w:marLeft w:val="0"/>
      <w:marRight w:val="0"/>
      <w:marTop w:val="0"/>
      <w:marBottom w:val="0"/>
      <w:divBdr>
        <w:top w:val="none" w:sz="0" w:space="0" w:color="auto"/>
        <w:left w:val="none" w:sz="0" w:space="0" w:color="auto"/>
        <w:bottom w:val="none" w:sz="0" w:space="0" w:color="auto"/>
        <w:right w:val="none" w:sz="0" w:space="0" w:color="auto"/>
      </w:divBdr>
    </w:div>
    <w:div w:id="1754662254">
      <w:bodyDiv w:val="1"/>
      <w:marLeft w:val="0"/>
      <w:marRight w:val="0"/>
      <w:marTop w:val="0"/>
      <w:marBottom w:val="0"/>
      <w:divBdr>
        <w:top w:val="none" w:sz="0" w:space="0" w:color="auto"/>
        <w:left w:val="none" w:sz="0" w:space="0" w:color="auto"/>
        <w:bottom w:val="none" w:sz="0" w:space="0" w:color="auto"/>
        <w:right w:val="none" w:sz="0" w:space="0" w:color="auto"/>
      </w:divBdr>
    </w:div>
    <w:div w:id="1775397888">
      <w:bodyDiv w:val="1"/>
      <w:marLeft w:val="0"/>
      <w:marRight w:val="0"/>
      <w:marTop w:val="0"/>
      <w:marBottom w:val="0"/>
      <w:divBdr>
        <w:top w:val="none" w:sz="0" w:space="0" w:color="auto"/>
        <w:left w:val="none" w:sz="0" w:space="0" w:color="auto"/>
        <w:bottom w:val="none" w:sz="0" w:space="0" w:color="auto"/>
        <w:right w:val="none" w:sz="0" w:space="0" w:color="auto"/>
      </w:divBdr>
    </w:div>
    <w:div w:id="1830440330">
      <w:bodyDiv w:val="1"/>
      <w:marLeft w:val="0"/>
      <w:marRight w:val="0"/>
      <w:marTop w:val="0"/>
      <w:marBottom w:val="0"/>
      <w:divBdr>
        <w:top w:val="none" w:sz="0" w:space="0" w:color="auto"/>
        <w:left w:val="none" w:sz="0" w:space="0" w:color="auto"/>
        <w:bottom w:val="none" w:sz="0" w:space="0" w:color="auto"/>
        <w:right w:val="none" w:sz="0" w:space="0" w:color="auto"/>
      </w:divBdr>
    </w:div>
    <w:div w:id="1862434621">
      <w:bodyDiv w:val="1"/>
      <w:marLeft w:val="0"/>
      <w:marRight w:val="0"/>
      <w:marTop w:val="0"/>
      <w:marBottom w:val="0"/>
      <w:divBdr>
        <w:top w:val="none" w:sz="0" w:space="0" w:color="auto"/>
        <w:left w:val="none" w:sz="0" w:space="0" w:color="auto"/>
        <w:bottom w:val="none" w:sz="0" w:space="0" w:color="auto"/>
        <w:right w:val="none" w:sz="0" w:space="0" w:color="auto"/>
      </w:divBdr>
    </w:div>
    <w:div w:id="1866359837">
      <w:bodyDiv w:val="1"/>
      <w:marLeft w:val="0"/>
      <w:marRight w:val="0"/>
      <w:marTop w:val="0"/>
      <w:marBottom w:val="0"/>
      <w:divBdr>
        <w:top w:val="none" w:sz="0" w:space="0" w:color="auto"/>
        <w:left w:val="none" w:sz="0" w:space="0" w:color="auto"/>
        <w:bottom w:val="none" w:sz="0" w:space="0" w:color="auto"/>
        <w:right w:val="none" w:sz="0" w:space="0" w:color="auto"/>
      </w:divBdr>
    </w:div>
    <w:div w:id="1940791435">
      <w:bodyDiv w:val="1"/>
      <w:marLeft w:val="0"/>
      <w:marRight w:val="0"/>
      <w:marTop w:val="0"/>
      <w:marBottom w:val="0"/>
      <w:divBdr>
        <w:top w:val="none" w:sz="0" w:space="0" w:color="auto"/>
        <w:left w:val="none" w:sz="0" w:space="0" w:color="auto"/>
        <w:bottom w:val="none" w:sz="0" w:space="0" w:color="auto"/>
        <w:right w:val="none" w:sz="0" w:space="0" w:color="auto"/>
      </w:divBdr>
    </w:div>
    <w:div w:id="1957911004">
      <w:bodyDiv w:val="1"/>
      <w:marLeft w:val="0"/>
      <w:marRight w:val="0"/>
      <w:marTop w:val="0"/>
      <w:marBottom w:val="0"/>
      <w:divBdr>
        <w:top w:val="none" w:sz="0" w:space="0" w:color="auto"/>
        <w:left w:val="none" w:sz="0" w:space="0" w:color="auto"/>
        <w:bottom w:val="none" w:sz="0" w:space="0" w:color="auto"/>
        <w:right w:val="none" w:sz="0" w:space="0" w:color="auto"/>
      </w:divBdr>
    </w:div>
    <w:div w:id="1958440826">
      <w:bodyDiv w:val="1"/>
      <w:marLeft w:val="0"/>
      <w:marRight w:val="0"/>
      <w:marTop w:val="0"/>
      <w:marBottom w:val="0"/>
      <w:divBdr>
        <w:top w:val="none" w:sz="0" w:space="0" w:color="auto"/>
        <w:left w:val="none" w:sz="0" w:space="0" w:color="auto"/>
        <w:bottom w:val="none" w:sz="0" w:space="0" w:color="auto"/>
        <w:right w:val="none" w:sz="0" w:space="0" w:color="auto"/>
      </w:divBdr>
    </w:div>
    <w:div w:id="1983121816">
      <w:bodyDiv w:val="1"/>
      <w:marLeft w:val="0"/>
      <w:marRight w:val="0"/>
      <w:marTop w:val="0"/>
      <w:marBottom w:val="0"/>
      <w:divBdr>
        <w:top w:val="none" w:sz="0" w:space="0" w:color="auto"/>
        <w:left w:val="none" w:sz="0" w:space="0" w:color="auto"/>
        <w:bottom w:val="none" w:sz="0" w:space="0" w:color="auto"/>
        <w:right w:val="none" w:sz="0" w:space="0" w:color="auto"/>
      </w:divBdr>
    </w:div>
    <w:div w:id="213132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1319</Words>
  <Characters>7256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Pablo</dc:creator>
  <cp:lastModifiedBy>Angel Luis Recuenco Quitorán</cp:lastModifiedBy>
  <cp:revision>4</cp:revision>
  <cp:lastPrinted>2025-04-28T02:54:00Z</cp:lastPrinted>
  <dcterms:created xsi:type="dcterms:W3CDTF">2025-04-28T02:54:00Z</dcterms:created>
  <dcterms:modified xsi:type="dcterms:W3CDTF">2025-04-28T03:42:00Z</dcterms:modified>
</cp:coreProperties>
</file>